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7E" w:rsidRPr="00FA7B7E" w:rsidRDefault="00FA7B7E" w:rsidP="00FA7B7E">
      <w:pPr>
        <w:autoSpaceDE w:val="0"/>
        <w:autoSpaceDN w:val="0"/>
        <w:adjustRightInd w:val="0"/>
        <w:spacing w:after="0" w:line="240" w:lineRule="auto"/>
        <w:rPr>
          <w:rFonts w:ascii="TimesNewRoman" w:hAnsi="TimesNewRoman" w:cs="TimesNewRoman"/>
          <w:b/>
          <w:sz w:val="24"/>
          <w:szCs w:val="24"/>
        </w:rPr>
      </w:pPr>
      <w:r w:rsidRPr="00FA7B7E">
        <w:rPr>
          <w:rFonts w:ascii="TimesNewRoman" w:hAnsi="TimesNewRoman" w:cs="TimesNewRoman"/>
          <w:b/>
          <w:sz w:val="24"/>
          <w:szCs w:val="24"/>
        </w:rPr>
        <w:t>The Connecticut Nitrogen Removal Program</w:t>
      </w:r>
      <w:r w:rsidR="00561479">
        <w:rPr>
          <w:rFonts w:ascii="TimesNewRoman" w:hAnsi="TimesNewRoman" w:cs="TimesNewRoman"/>
          <w:b/>
          <w:sz w:val="24"/>
          <w:szCs w:val="24"/>
        </w:rPr>
        <w:t xml:space="preserve"> as part of the Long Island Sound Total Maximum Daily Load TMDL</w:t>
      </w: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The most significant water quality problem to</w:t>
      </w:r>
      <w:r w:rsidR="00561479">
        <w:rPr>
          <w:rFonts w:ascii="TimesNewRoman" w:hAnsi="TimesNewRoman" w:cs="TimesNewRoman"/>
          <w:sz w:val="24"/>
          <w:szCs w:val="24"/>
        </w:rPr>
        <w:t xml:space="preserve"> Long Island Sound (</w:t>
      </w:r>
      <w:r>
        <w:rPr>
          <w:rFonts w:ascii="TimesNewRoman" w:hAnsi="TimesNewRoman" w:cs="TimesNewRoman"/>
          <w:sz w:val="24"/>
          <w:szCs w:val="24"/>
        </w:rPr>
        <w:t>LIS</w:t>
      </w:r>
      <w:r w:rsidR="00561479">
        <w:rPr>
          <w:rFonts w:ascii="TimesNewRoman" w:hAnsi="TimesNewRoman" w:cs="TimesNewRoman"/>
          <w:sz w:val="24"/>
          <w:szCs w:val="24"/>
        </w:rPr>
        <w:t>)</w:t>
      </w:r>
      <w:r>
        <w:rPr>
          <w:rFonts w:ascii="TimesNewRoman" w:hAnsi="TimesNewRoman" w:cs="TimesNewRoman"/>
          <w:sz w:val="24"/>
          <w:szCs w:val="24"/>
        </w:rPr>
        <w:t xml:space="preserve"> is caused by over enrichment of nutrients, specifically nitrogen that leads to greatly reduced levels of dissolved oxygen in the bottom waters of western LIS. The overload of nitrogen fuels excessive growth of algae which eventually dies, sinks to the bottom and decays. During decay, oxygen is consumed and falls to levels well below those allowable in state water quality standards. Primary sources of nitrogen include municipal wastewater treatment plant discharges (see figure 1).</w:t>
      </w: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Figure 1. Long Island Sound hypoxic conditions frequency years 1991-2008  </w:t>
      </w: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noProof/>
          <w:sz w:val="24"/>
          <w:szCs w:val="24"/>
        </w:rPr>
        <w:drawing>
          <wp:inline distT="0" distB="0" distL="0" distR="0" wp14:anchorId="52DDC211" wp14:editId="206AEC61">
            <wp:extent cx="6126480" cy="3230927"/>
            <wp:effectExtent l="19050" t="0" r="7620" b="0"/>
            <wp:docPr id="6" name="Picture 1" descr="C:\Users\gjohnson\Documents\WEFTEC 2010\water_quality_trading_summary_20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johnson\Documents\WEFTEC 2010\water_quality_trading_summary_2010.bmp"/>
                    <pic:cNvPicPr>
                      <a:picLocks noChangeAspect="1" noChangeArrowheads="1"/>
                    </pic:cNvPicPr>
                  </pic:nvPicPr>
                  <pic:blipFill>
                    <a:blip r:embed="rId4"/>
                    <a:srcRect/>
                    <a:stretch>
                      <a:fillRect/>
                    </a:stretch>
                  </pic:blipFill>
                  <pic:spPr bwMode="auto">
                    <a:xfrm>
                      <a:off x="0" y="0"/>
                      <a:ext cx="6126480" cy="3230927"/>
                    </a:xfrm>
                    <a:prstGeom prst="rect">
                      <a:avLst/>
                    </a:prstGeom>
                    <a:noFill/>
                    <a:ln w="9525">
                      <a:noFill/>
                      <a:miter lim="800000"/>
                      <a:headEnd/>
                      <a:tailEnd/>
                    </a:ln>
                  </pic:spPr>
                </pic:pic>
              </a:graphicData>
            </a:graphic>
          </wp:inline>
        </w:drawing>
      </w: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In April 2001, the US EPA approved Connecticut and New York’s jointly submitted TMDL to address the impairment to LIS water quality that results from excessive nitrogen loading. In this TMDL, discharges from publicly owned treatment works (POTWs) were targeted for control. A </w:t>
      </w:r>
      <w:r w:rsidR="00862708">
        <w:rPr>
          <w:rFonts w:ascii="TimesNewRoman" w:hAnsi="TimesNewRoman" w:cs="TimesNewRoman"/>
          <w:sz w:val="24"/>
          <w:szCs w:val="24"/>
        </w:rPr>
        <w:t>58.5</w:t>
      </w:r>
      <w:r>
        <w:rPr>
          <w:rFonts w:ascii="TimesNewRoman" w:hAnsi="TimesNewRoman" w:cs="TimesNewRoman"/>
          <w:sz w:val="24"/>
          <w:szCs w:val="24"/>
        </w:rPr>
        <w:t xml:space="preserve"> percent reduction was set for 79 Connecticut POTWs by 2014 through a waste load allocation process. </w:t>
      </w:r>
    </w:p>
    <w:p w:rsidR="00561479" w:rsidRDefault="00561479" w:rsidP="00FA7B7E">
      <w:pPr>
        <w:autoSpaceDE w:val="0"/>
        <w:autoSpaceDN w:val="0"/>
        <w:adjustRightInd w:val="0"/>
        <w:spacing w:after="0" w:line="240" w:lineRule="auto"/>
        <w:rPr>
          <w:rFonts w:ascii="TimesNewRoman" w:hAnsi="TimesNewRoman" w:cs="TimesNewRoman"/>
          <w:sz w:val="24"/>
          <w:szCs w:val="24"/>
        </w:rPr>
      </w:pPr>
    </w:p>
    <w:p w:rsidR="00561479" w:rsidRDefault="00561479" w:rsidP="00561479">
      <w:pPr>
        <w:spacing w:after="150" w:line="240" w:lineRule="auto"/>
        <w:rPr>
          <w:rFonts w:ascii="Times New Roman" w:eastAsia="Times New Roman" w:hAnsi="Times New Roman"/>
          <w:sz w:val="24"/>
          <w:szCs w:val="24"/>
        </w:rPr>
      </w:pPr>
      <w:r>
        <w:rPr>
          <w:rFonts w:ascii="Times New Roman" w:eastAsia="Times New Roman" w:hAnsi="Times New Roman"/>
          <w:sz w:val="24"/>
          <w:szCs w:val="24"/>
        </w:rPr>
        <w:t>As the result of the TMDL and waste load allocation significant permit changes effecting total nitrogen limits</w:t>
      </w:r>
      <w:r w:rsidR="00862708">
        <w:rPr>
          <w:rFonts w:ascii="Times New Roman" w:eastAsia="Times New Roman" w:hAnsi="Times New Roman"/>
          <w:sz w:val="24"/>
          <w:szCs w:val="24"/>
        </w:rPr>
        <w:t xml:space="preserve"> to individual POTWs were required.  In order to mitigate the financial burden of </w:t>
      </w:r>
      <w:r w:rsidR="002E6E53">
        <w:rPr>
          <w:rFonts w:ascii="Times New Roman" w:eastAsia="Times New Roman" w:hAnsi="Times New Roman"/>
          <w:sz w:val="24"/>
          <w:szCs w:val="24"/>
        </w:rPr>
        <w:lastRenderedPageBreak/>
        <w:t>up</w:t>
      </w:r>
      <w:r w:rsidR="00862708">
        <w:rPr>
          <w:rFonts w:ascii="Times New Roman" w:eastAsia="Times New Roman" w:hAnsi="Times New Roman"/>
          <w:sz w:val="24"/>
          <w:szCs w:val="24"/>
        </w:rPr>
        <w:t xml:space="preserve">grading 79 Connecticut POTWs </w:t>
      </w:r>
      <w:r w:rsidR="002E6E53">
        <w:rPr>
          <w:rFonts w:ascii="Times New Roman" w:eastAsia="Times New Roman" w:hAnsi="Times New Roman"/>
          <w:sz w:val="24"/>
          <w:szCs w:val="24"/>
        </w:rPr>
        <w:t>to</w:t>
      </w:r>
      <w:r w:rsidR="00862708">
        <w:rPr>
          <w:rFonts w:ascii="Times New Roman" w:eastAsia="Times New Roman" w:hAnsi="Times New Roman"/>
          <w:sz w:val="24"/>
          <w:szCs w:val="24"/>
        </w:rPr>
        <w:t xml:space="preserve"> low level nitrogen treatment processes</w:t>
      </w:r>
      <w:r>
        <w:rPr>
          <w:rFonts w:ascii="Times New Roman" w:eastAsia="Times New Roman" w:hAnsi="Times New Roman"/>
          <w:sz w:val="24"/>
          <w:szCs w:val="24"/>
        </w:rPr>
        <w:t xml:space="preserve"> a</w:t>
      </w:r>
      <w:r w:rsidRPr="00561479">
        <w:rPr>
          <w:rFonts w:ascii="Times New Roman" w:eastAsia="Times New Roman" w:hAnsi="Times New Roman"/>
          <w:sz w:val="24"/>
          <w:szCs w:val="24"/>
        </w:rPr>
        <w:t xml:space="preserve"> nitrogen trading program</w:t>
      </w:r>
      <w:r w:rsidR="002E6E53">
        <w:rPr>
          <w:rFonts w:ascii="Times New Roman" w:eastAsia="Times New Roman" w:hAnsi="Times New Roman"/>
          <w:sz w:val="24"/>
          <w:szCs w:val="24"/>
        </w:rPr>
        <w:t xml:space="preserve"> was</w:t>
      </w:r>
      <w:r w:rsidRPr="00561479">
        <w:rPr>
          <w:rFonts w:ascii="Times New Roman" w:eastAsia="Times New Roman" w:hAnsi="Times New Roman"/>
          <w:sz w:val="24"/>
          <w:szCs w:val="24"/>
        </w:rPr>
        <w:t xml:space="preserve"> established more than a decade ago</w:t>
      </w:r>
      <w:r>
        <w:rPr>
          <w:rFonts w:ascii="Times New Roman" w:eastAsia="Times New Roman" w:hAnsi="Times New Roman"/>
          <w:sz w:val="24"/>
          <w:szCs w:val="24"/>
        </w:rPr>
        <w:t xml:space="preserve">. The nitrogen trading program was developed with a general permit for nitrogen discharges that provides annual mass nitrogen </w:t>
      </w:r>
      <w:r w:rsidR="002E6E53">
        <w:rPr>
          <w:rFonts w:ascii="Times New Roman" w:eastAsia="Times New Roman" w:hAnsi="Times New Roman"/>
          <w:sz w:val="24"/>
          <w:szCs w:val="24"/>
        </w:rPr>
        <w:t xml:space="preserve">limits </w:t>
      </w:r>
      <w:r>
        <w:rPr>
          <w:rFonts w:ascii="Times New Roman" w:eastAsia="Times New Roman" w:hAnsi="Times New Roman"/>
          <w:sz w:val="24"/>
          <w:szCs w:val="24"/>
        </w:rPr>
        <w:t>for</w:t>
      </w:r>
      <w:r w:rsidR="002E6E53">
        <w:rPr>
          <w:rFonts w:ascii="Times New Roman" w:eastAsia="Times New Roman" w:hAnsi="Times New Roman"/>
          <w:sz w:val="24"/>
          <w:szCs w:val="24"/>
        </w:rPr>
        <w:t xml:space="preserve"> the </w:t>
      </w:r>
      <w:r>
        <w:rPr>
          <w:rFonts w:ascii="Times New Roman" w:eastAsia="Times New Roman" w:hAnsi="Times New Roman"/>
          <w:sz w:val="24"/>
          <w:szCs w:val="24"/>
        </w:rPr>
        <w:t>79 publically owned treatment works (POTWs)</w:t>
      </w:r>
      <w:r w:rsidR="00561E8A">
        <w:rPr>
          <w:rFonts w:ascii="Times New Roman" w:eastAsia="Times New Roman" w:hAnsi="Times New Roman"/>
          <w:sz w:val="24"/>
          <w:szCs w:val="24"/>
        </w:rPr>
        <w:t xml:space="preserve"> covered in the waste load allocation</w:t>
      </w:r>
      <w:r>
        <w:rPr>
          <w:rFonts w:ascii="Times New Roman" w:eastAsia="Times New Roman" w:hAnsi="Times New Roman"/>
          <w:sz w:val="24"/>
          <w:szCs w:val="24"/>
        </w:rPr>
        <w:t>. The permit has annual mass discharge limits</w:t>
      </w:r>
      <w:r w:rsidR="002E6E53">
        <w:rPr>
          <w:rFonts w:ascii="Times New Roman" w:eastAsia="Times New Roman" w:hAnsi="Times New Roman"/>
          <w:sz w:val="24"/>
          <w:szCs w:val="24"/>
        </w:rPr>
        <w:t xml:space="preserve"> in pounds of total nitrogen discharged </w:t>
      </w:r>
      <w:r>
        <w:rPr>
          <w:rFonts w:ascii="Times New Roman" w:eastAsia="Times New Roman" w:hAnsi="Times New Roman"/>
          <w:sz w:val="24"/>
          <w:szCs w:val="24"/>
        </w:rPr>
        <w:t>for each discharge</w:t>
      </w:r>
      <w:r w:rsidR="00561E8A">
        <w:rPr>
          <w:rFonts w:ascii="Times New Roman" w:eastAsia="Times New Roman" w:hAnsi="Times New Roman"/>
          <w:sz w:val="24"/>
          <w:szCs w:val="24"/>
        </w:rPr>
        <w:t>r</w:t>
      </w:r>
      <w:r>
        <w:rPr>
          <w:rFonts w:ascii="Times New Roman" w:eastAsia="Times New Roman" w:hAnsi="Times New Roman"/>
          <w:sz w:val="24"/>
          <w:szCs w:val="24"/>
        </w:rPr>
        <w:t>. If a discharger reduces total nitrogen below the limit then they may sell the excess credits. Conversely</w:t>
      </w:r>
      <w:r w:rsidR="00561E8A">
        <w:rPr>
          <w:rFonts w:ascii="Times New Roman" w:eastAsia="Times New Roman" w:hAnsi="Times New Roman"/>
          <w:sz w:val="24"/>
          <w:szCs w:val="24"/>
        </w:rPr>
        <w:t>,</w:t>
      </w:r>
      <w:r>
        <w:rPr>
          <w:rFonts w:ascii="Times New Roman" w:eastAsia="Times New Roman" w:hAnsi="Times New Roman"/>
          <w:sz w:val="24"/>
          <w:szCs w:val="24"/>
        </w:rPr>
        <w:t xml:space="preserve"> a discharger that is above the limit must purchase credits. The general permit is reissued </w:t>
      </w:r>
      <w:r w:rsidR="00561E8A">
        <w:rPr>
          <w:rFonts w:ascii="Times New Roman" w:eastAsia="Times New Roman" w:hAnsi="Times New Roman"/>
          <w:sz w:val="24"/>
          <w:szCs w:val="24"/>
        </w:rPr>
        <w:t xml:space="preserve">on a </w:t>
      </w:r>
      <w:r>
        <w:rPr>
          <w:rFonts w:ascii="Times New Roman" w:eastAsia="Times New Roman" w:hAnsi="Times New Roman"/>
          <w:sz w:val="24"/>
          <w:szCs w:val="24"/>
        </w:rPr>
        <w:t>five year</w:t>
      </w:r>
      <w:r w:rsidR="00561E8A">
        <w:rPr>
          <w:rFonts w:ascii="Times New Roman" w:eastAsia="Times New Roman" w:hAnsi="Times New Roman"/>
          <w:sz w:val="24"/>
          <w:szCs w:val="24"/>
        </w:rPr>
        <w:t xml:space="preserve"> bases, the </w:t>
      </w:r>
      <w:r>
        <w:rPr>
          <w:rFonts w:ascii="Times New Roman" w:eastAsia="Times New Roman" w:hAnsi="Times New Roman"/>
          <w:sz w:val="24"/>
          <w:szCs w:val="24"/>
        </w:rPr>
        <w:t>next renewal is scheduled for 2015 with the limits now reduced to the final TMDL 58.5% reduction required</w:t>
      </w:r>
      <w:r w:rsidR="00561E8A">
        <w:rPr>
          <w:rFonts w:ascii="Times New Roman" w:eastAsia="Times New Roman" w:hAnsi="Times New Roman"/>
          <w:sz w:val="24"/>
          <w:szCs w:val="24"/>
        </w:rPr>
        <w:t xml:space="preserve">. In the future </w:t>
      </w:r>
      <w:r w:rsidR="002E6E53">
        <w:rPr>
          <w:rFonts w:ascii="Times New Roman" w:eastAsia="Times New Roman" w:hAnsi="Times New Roman"/>
          <w:sz w:val="24"/>
          <w:szCs w:val="24"/>
        </w:rPr>
        <w:t>the</w:t>
      </w:r>
      <w:r>
        <w:rPr>
          <w:rFonts w:ascii="Times New Roman" w:eastAsia="Times New Roman" w:hAnsi="Times New Roman"/>
          <w:sz w:val="24"/>
          <w:szCs w:val="24"/>
        </w:rPr>
        <w:t xml:space="preserve"> TMDL</w:t>
      </w:r>
      <w:r w:rsidR="00561E8A">
        <w:rPr>
          <w:rFonts w:ascii="Times New Roman" w:eastAsia="Times New Roman" w:hAnsi="Times New Roman"/>
          <w:sz w:val="24"/>
          <w:szCs w:val="24"/>
        </w:rPr>
        <w:t xml:space="preserve"> requires that nitrogen reductions be </w:t>
      </w:r>
      <w:r>
        <w:rPr>
          <w:rFonts w:ascii="Times New Roman" w:eastAsia="Times New Roman" w:hAnsi="Times New Roman"/>
          <w:sz w:val="24"/>
          <w:szCs w:val="24"/>
        </w:rPr>
        <w:t>maint</w:t>
      </w:r>
      <w:r w:rsidR="002E6E53">
        <w:rPr>
          <w:rFonts w:ascii="Times New Roman" w:eastAsia="Times New Roman" w:hAnsi="Times New Roman"/>
          <w:sz w:val="24"/>
          <w:szCs w:val="24"/>
        </w:rPr>
        <w:t>ain</w:t>
      </w:r>
      <w:r w:rsidR="00561E8A">
        <w:rPr>
          <w:rFonts w:ascii="Times New Roman" w:eastAsia="Times New Roman" w:hAnsi="Times New Roman"/>
          <w:sz w:val="24"/>
          <w:szCs w:val="24"/>
        </w:rPr>
        <w:t xml:space="preserve"> at </w:t>
      </w:r>
      <w:r>
        <w:rPr>
          <w:rFonts w:ascii="Times New Roman" w:eastAsia="Times New Roman" w:hAnsi="Times New Roman"/>
          <w:sz w:val="24"/>
          <w:szCs w:val="24"/>
        </w:rPr>
        <w:t xml:space="preserve">the current </w:t>
      </w:r>
      <w:r w:rsidR="00561E8A">
        <w:rPr>
          <w:rFonts w:ascii="Times New Roman" w:eastAsia="Times New Roman" w:hAnsi="Times New Roman"/>
          <w:sz w:val="24"/>
          <w:szCs w:val="24"/>
        </w:rPr>
        <w:t xml:space="preserve">2014 </w:t>
      </w:r>
      <w:r>
        <w:rPr>
          <w:rFonts w:ascii="Times New Roman" w:eastAsia="Times New Roman" w:hAnsi="Times New Roman"/>
          <w:sz w:val="24"/>
          <w:szCs w:val="24"/>
        </w:rPr>
        <w:t xml:space="preserve">load of nitrogen discharged into </w:t>
      </w:r>
      <w:r w:rsidR="00561E8A">
        <w:rPr>
          <w:rFonts w:ascii="Times New Roman" w:eastAsia="Times New Roman" w:hAnsi="Times New Roman"/>
          <w:sz w:val="24"/>
          <w:szCs w:val="24"/>
        </w:rPr>
        <w:t>the future</w:t>
      </w:r>
      <w:r>
        <w:rPr>
          <w:rFonts w:ascii="Times New Roman" w:eastAsia="Times New Roman" w:hAnsi="Times New Roman"/>
          <w:sz w:val="24"/>
          <w:szCs w:val="24"/>
        </w:rPr>
        <w:t>.</w:t>
      </w:r>
    </w:p>
    <w:p w:rsidR="00561479" w:rsidRDefault="00561479" w:rsidP="00561479">
      <w:pPr>
        <w:spacing w:after="150" w:line="240" w:lineRule="auto"/>
        <w:rPr>
          <w:rFonts w:ascii="Times New Roman" w:eastAsia="Times New Roman" w:hAnsi="Times New Roman"/>
          <w:sz w:val="24"/>
          <w:szCs w:val="24"/>
        </w:rPr>
      </w:pPr>
    </w:p>
    <w:p w:rsidR="00561479" w:rsidRDefault="00561479" w:rsidP="00561479">
      <w:pPr>
        <w:spacing w:after="150" w:line="240" w:lineRule="auto"/>
        <w:rPr>
          <w:rFonts w:ascii="Times New Roman" w:eastAsia="Times New Roman" w:hAnsi="Times New Roman"/>
          <w:sz w:val="24"/>
          <w:szCs w:val="24"/>
        </w:rPr>
      </w:pPr>
      <w:r>
        <w:rPr>
          <w:rFonts w:ascii="Times New Roman" w:eastAsia="Times New Roman" w:hAnsi="Times New Roman"/>
          <w:sz w:val="24"/>
          <w:szCs w:val="24"/>
        </w:rPr>
        <w:t xml:space="preserve">The program is managed by the Connecticut Department of Energy and Environmental </w:t>
      </w:r>
      <w:r w:rsidR="002E6E53">
        <w:rPr>
          <w:rFonts w:ascii="Times New Roman" w:eastAsia="Times New Roman" w:hAnsi="Times New Roman"/>
          <w:sz w:val="24"/>
          <w:szCs w:val="24"/>
        </w:rPr>
        <w:t>P</w:t>
      </w:r>
      <w:r>
        <w:rPr>
          <w:rFonts w:ascii="Times New Roman" w:eastAsia="Times New Roman" w:hAnsi="Times New Roman"/>
          <w:sz w:val="24"/>
          <w:szCs w:val="24"/>
        </w:rPr>
        <w:t>rotection (DEEP) along with a</w:t>
      </w:r>
      <w:r w:rsidR="00862708">
        <w:rPr>
          <w:rFonts w:ascii="Times New Roman" w:eastAsia="Times New Roman" w:hAnsi="Times New Roman"/>
          <w:sz w:val="24"/>
          <w:szCs w:val="24"/>
        </w:rPr>
        <w:t>n</w:t>
      </w:r>
      <w:r>
        <w:rPr>
          <w:rFonts w:ascii="Times New Roman" w:eastAsia="Times New Roman" w:hAnsi="Times New Roman"/>
          <w:sz w:val="24"/>
          <w:szCs w:val="24"/>
        </w:rPr>
        <w:t xml:space="preserve"> appointed Nitrogen Credit Advisory Board (NCAB). The DEEP and NCAB are required to issue reports</w:t>
      </w:r>
      <w:r w:rsidR="002E6E53">
        <w:rPr>
          <w:rFonts w:ascii="Times New Roman" w:eastAsia="Times New Roman" w:hAnsi="Times New Roman"/>
          <w:sz w:val="24"/>
          <w:szCs w:val="24"/>
        </w:rPr>
        <w:t xml:space="preserve"> </w:t>
      </w:r>
      <w:r w:rsidR="00015BA6">
        <w:rPr>
          <w:rFonts w:ascii="Times New Roman" w:eastAsia="Times New Roman" w:hAnsi="Times New Roman"/>
          <w:sz w:val="24"/>
          <w:szCs w:val="24"/>
        </w:rPr>
        <w:t>annually</w:t>
      </w:r>
      <w:r>
        <w:rPr>
          <w:rFonts w:ascii="Times New Roman" w:eastAsia="Times New Roman" w:hAnsi="Times New Roman"/>
          <w:sz w:val="24"/>
          <w:szCs w:val="24"/>
        </w:rPr>
        <w:t xml:space="preserve"> to the Connecticut General Assemble out</w:t>
      </w:r>
      <w:r w:rsidR="002E6E53">
        <w:rPr>
          <w:rFonts w:ascii="Times New Roman" w:eastAsia="Times New Roman" w:hAnsi="Times New Roman"/>
          <w:sz w:val="24"/>
          <w:szCs w:val="24"/>
        </w:rPr>
        <w:t>lin</w:t>
      </w:r>
      <w:r w:rsidR="00015BA6">
        <w:rPr>
          <w:rFonts w:ascii="Times New Roman" w:eastAsia="Times New Roman" w:hAnsi="Times New Roman"/>
          <w:sz w:val="24"/>
          <w:szCs w:val="24"/>
        </w:rPr>
        <w:t>ing</w:t>
      </w:r>
      <w:r>
        <w:rPr>
          <w:rFonts w:ascii="Times New Roman" w:eastAsia="Times New Roman" w:hAnsi="Times New Roman"/>
          <w:sz w:val="24"/>
          <w:szCs w:val="24"/>
        </w:rPr>
        <w:t xml:space="preserve"> the success of the program </w:t>
      </w:r>
      <w:r w:rsidR="00015BA6">
        <w:rPr>
          <w:rFonts w:ascii="Times New Roman" w:eastAsia="Times New Roman" w:hAnsi="Times New Roman"/>
          <w:sz w:val="24"/>
          <w:szCs w:val="24"/>
        </w:rPr>
        <w:t>along with</w:t>
      </w:r>
      <w:r>
        <w:rPr>
          <w:rFonts w:ascii="Times New Roman" w:eastAsia="Times New Roman" w:hAnsi="Times New Roman"/>
          <w:sz w:val="24"/>
          <w:szCs w:val="24"/>
        </w:rPr>
        <w:t xml:space="preserve"> a full accounting of monies exchanged through credit purchases and sales.</w:t>
      </w:r>
    </w:p>
    <w:p w:rsidR="00561479" w:rsidRPr="00561479" w:rsidRDefault="00561479" w:rsidP="00561479">
      <w:pPr>
        <w:spacing w:after="150" w:line="240" w:lineRule="auto"/>
        <w:rPr>
          <w:rFonts w:ascii="Times New Roman" w:eastAsia="Times New Roman" w:hAnsi="Times New Roman"/>
          <w:sz w:val="24"/>
          <w:szCs w:val="24"/>
        </w:rPr>
      </w:pPr>
      <w:r w:rsidRPr="00561479">
        <w:rPr>
          <w:rFonts w:ascii="Times New Roman" w:eastAsia="Times New Roman" w:hAnsi="Times New Roman"/>
          <w:sz w:val="24"/>
          <w:szCs w:val="24"/>
        </w:rPr>
        <w:t xml:space="preserve">To date, more than </w:t>
      </w:r>
      <w:r w:rsidR="00015BA6">
        <w:rPr>
          <w:rFonts w:ascii="Times New Roman" w:eastAsia="Times New Roman" w:hAnsi="Times New Roman"/>
          <w:sz w:val="24"/>
          <w:szCs w:val="24"/>
        </w:rPr>
        <w:t>5</w:t>
      </w:r>
      <w:r w:rsidRPr="00561479">
        <w:rPr>
          <w:rFonts w:ascii="Times New Roman" w:eastAsia="Times New Roman" w:hAnsi="Times New Roman"/>
          <w:sz w:val="24"/>
          <w:szCs w:val="24"/>
        </w:rPr>
        <w:t xml:space="preserve">0 nitrogen removal projects have been implemented, representing nearly 4.5 million kg (10 million </w:t>
      </w:r>
      <w:proofErr w:type="spellStart"/>
      <w:r w:rsidRPr="00561479">
        <w:rPr>
          <w:rFonts w:ascii="Times New Roman" w:eastAsia="Times New Roman" w:hAnsi="Times New Roman"/>
          <w:sz w:val="24"/>
          <w:szCs w:val="24"/>
        </w:rPr>
        <w:t>lb</w:t>
      </w:r>
      <w:proofErr w:type="spellEnd"/>
      <w:r w:rsidRPr="00561479">
        <w:rPr>
          <w:rFonts w:ascii="Times New Roman" w:eastAsia="Times New Roman" w:hAnsi="Times New Roman"/>
          <w:sz w:val="24"/>
          <w:szCs w:val="24"/>
        </w:rPr>
        <w:t>) of nitrogen removed from the waste</w:t>
      </w:r>
      <w:r w:rsidR="00862708">
        <w:rPr>
          <w:rFonts w:ascii="Times New Roman" w:eastAsia="Times New Roman" w:hAnsi="Times New Roman"/>
          <w:sz w:val="24"/>
          <w:szCs w:val="24"/>
        </w:rPr>
        <w:t xml:space="preserve"> </w:t>
      </w:r>
      <w:r w:rsidRPr="00561479">
        <w:rPr>
          <w:rFonts w:ascii="Times New Roman" w:eastAsia="Times New Roman" w:hAnsi="Times New Roman"/>
          <w:sz w:val="24"/>
          <w:szCs w:val="24"/>
        </w:rPr>
        <w:t>stream annually.</w:t>
      </w:r>
      <w:r w:rsidR="00862708">
        <w:rPr>
          <w:rFonts w:ascii="Times New Roman" w:eastAsia="Times New Roman" w:hAnsi="Times New Roman"/>
          <w:sz w:val="24"/>
          <w:szCs w:val="24"/>
        </w:rPr>
        <w:t xml:space="preserve"> Approximately 16 POTWs are </w:t>
      </w:r>
      <w:r w:rsidR="00561E8A">
        <w:rPr>
          <w:rFonts w:ascii="Times New Roman" w:eastAsia="Times New Roman" w:hAnsi="Times New Roman"/>
          <w:sz w:val="24"/>
          <w:szCs w:val="24"/>
        </w:rPr>
        <w:t xml:space="preserve">using </w:t>
      </w:r>
      <w:r w:rsidR="00862708">
        <w:rPr>
          <w:rFonts w:ascii="Times New Roman" w:eastAsia="Times New Roman" w:hAnsi="Times New Roman"/>
          <w:sz w:val="24"/>
          <w:szCs w:val="24"/>
        </w:rPr>
        <w:t xml:space="preserve">or are projected to use supplemental carbon to meet their permit requirements. </w:t>
      </w:r>
      <w:r w:rsidR="007A2C9C">
        <w:rPr>
          <w:rFonts w:ascii="Times New Roman" w:eastAsia="Times New Roman" w:hAnsi="Times New Roman"/>
          <w:sz w:val="24"/>
          <w:szCs w:val="24"/>
        </w:rPr>
        <w:t>T</w:t>
      </w:r>
      <w:r w:rsidR="00862708">
        <w:rPr>
          <w:rFonts w:ascii="Times New Roman" w:eastAsia="Times New Roman" w:hAnsi="Times New Roman"/>
          <w:sz w:val="24"/>
          <w:szCs w:val="24"/>
        </w:rPr>
        <w:t>he majority of these treatment facilities are located in Connect</w:t>
      </w:r>
      <w:r w:rsidR="007A2C9C">
        <w:rPr>
          <w:rFonts w:ascii="Times New Roman" w:eastAsia="Times New Roman" w:hAnsi="Times New Roman"/>
          <w:sz w:val="24"/>
          <w:szCs w:val="24"/>
        </w:rPr>
        <w:t>icut’s largest cities and represent the largest treat</w:t>
      </w:r>
      <w:bookmarkStart w:id="0" w:name="_GoBack"/>
      <w:bookmarkEnd w:id="0"/>
      <w:r w:rsidR="007A2C9C">
        <w:rPr>
          <w:rFonts w:ascii="Times New Roman" w:eastAsia="Times New Roman" w:hAnsi="Times New Roman"/>
          <w:sz w:val="24"/>
          <w:szCs w:val="24"/>
        </w:rPr>
        <w:t xml:space="preserve">ment facilities.  </w:t>
      </w:r>
    </w:p>
    <w:p w:rsidR="00FA7B7E" w:rsidRPr="00561479" w:rsidRDefault="00FA7B7E" w:rsidP="00FA7B7E">
      <w:pPr>
        <w:autoSpaceDE w:val="0"/>
        <w:autoSpaceDN w:val="0"/>
        <w:adjustRightInd w:val="0"/>
        <w:spacing w:after="0" w:line="240" w:lineRule="auto"/>
        <w:rPr>
          <w:rFonts w:ascii="Times New Roman" w:hAnsi="Times New Roman"/>
          <w:sz w:val="24"/>
          <w:szCs w:val="24"/>
        </w:rPr>
      </w:pPr>
    </w:p>
    <w:sectPr w:rsidR="00FA7B7E" w:rsidRPr="00561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7E"/>
    <w:rsid w:val="00015BA6"/>
    <w:rsid w:val="0004148E"/>
    <w:rsid w:val="002E6E53"/>
    <w:rsid w:val="00521768"/>
    <w:rsid w:val="00561479"/>
    <w:rsid w:val="00561E8A"/>
    <w:rsid w:val="007A2C9C"/>
    <w:rsid w:val="00862708"/>
    <w:rsid w:val="00FA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02AD-34AC-4B24-BDB9-59520C29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4</cp:revision>
  <dcterms:created xsi:type="dcterms:W3CDTF">2014-10-31T13:57:00Z</dcterms:created>
  <dcterms:modified xsi:type="dcterms:W3CDTF">2014-10-31T17:38:00Z</dcterms:modified>
</cp:coreProperties>
</file>