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300F2" w14:textId="77777777" w:rsidR="0051271E" w:rsidRDefault="0051271E"/>
    <w:p w14:paraId="6DE6CB72" w14:textId="77777777" w:rsidR="007A7EC2" w:rsidRDefault="007A7EC2" w:rsidP="0086491F">
      <w:pPr>
        <w:spacing w:after="0" w:line="240" w:lineRule="auto"/>
        <w:rPr>
          <w:rFonts w:ascii="Times New Roman" w:hAnsi="Times New Roman" w:cs="Times New Roman"/>
        </w:rPr>
      </w:pPr>
    </w:p>
    <w:p w14:paraId="5DDBBCAF" w14:textId="77777777" w:rsidR="0039122F" w:rsidRPr="00530E88" w:rsidRDefault="0039122F" w:rsidP="0039122F">
      <w:pPr>
        <w:spacing w:after="0" w:line="240" w:lineRule="auto"/>
      </w:pPr>
    </w:p>
    <w:p w14:paraId="759E29BA" w14:textId="03BF0674" w:rsidR="0039122F" w:rsidRDefault="00530E88" w:rsidP="0039122F">
      <w:pPr>
        <w:spacing w:after="0" w:line="240" w:lineRule="auto"/>
      </w:pPr>
      <w:r w:rsidRPr="008708C0">
        <w:t xml:space="preserve">FOR IMMEDIATE RELEASE:  </w:t>
      </w:r>
      <w:r w:rsidR="004F1A97" w:rsidRPr="008708C0">
        <w:t>December 23</w:t>
      </w:r>
      <w:r w:rsidR="0039122F" w:rsidRPr="008708C0">
        <w:t>, 2016</w:t>
      </w:r>
    </w:p>
    <w:p w14:paraId="52674A5C" w14:textId="749875C5" w:rsidR="00E718DF" w:rsidRPr="008708C0" w:rsidRDefault="00E718DF" w:rsidP="0039122F">
      <w:pPr>
        <w:spacing w:after="0" w:line="240" w:lineRule="auto"/>
        <w:rPr>
          <w:rFonts w:hint="eastAsia"/>
          <w:lang w:eastAsia="zh-CN"/>
        </w:rPr>
      </w:pPr>
      <w:r>
        <w:rPr>
          <w:rFonts w:hint="eastAsia"/>
          <w:lang w:eastAsia="zh-CN"/>
        </w:rPr>
        <w:t>立即</w:t>
      </w:r>
      <w:r>
        <w:rPr>
          <w:lang w:eastAsia="zh-CN"/>
        </w:rPr>
        <w:t>发布：</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23</w:t>
      </w:r>
      <w:r>
        <w:rPr>
          <w:rFonts w:hint="eastAsia"/>
          <w:lang w:eastAsia="zh-CN"/>
        </w:rPr>
        <w:t>日</w:t>
      </w:r>
    </w:p>
    <w:p w14:paraId="4E16BE9E" w14:textId="77777777" w:rsidR="0039122F" w:rsidRPr="008708C0" w:rsidRDefault="0039122F" w:rsidP="0039122F">
      <w:pPr>
        <w:spacing w:after="0" w:line="240" w:lineRule="auto"/>
        <w:jc w:val="center"/>
        <w:rPr>
          <w:b/>
          <w:lang w:eastAsia="zh-CN"/>
        </w:rPr>
      </w:pPr>
    </w:p>
    <w:p w14:paraId="2640D9DE" w14:textId="6609DAAB" w:rsidR="0039122F" w:rsidRDefault="00925D81" w:rsidP="0039122F">
      <w:pPr>
        <w:spacing w:after="0" w:line="240" w:lineRule="auto"/>
        <w:jc w:val="center"/>
        <w:rPr>
          <w:b/>
          <w:sz w:val="28"/>
          <w:szCs w:val="28"/>
        </w:rPr>
      </w:pPr>
      <w:r w:rsidRPr="00925D81">
        <w:rPr>
          <w:b/>
          <w:sz w:val="28"/>
          <w:szCs w:val="28"/>
        </w:rPr>
        <w:t xml:space="preserve">Methanol Institute Statement: </w:t>
      </w:r>
      <w:r w:rsidR="008708C0" w:rsidRPr="00925D81">
        <w:rPr>
          <w:b/>
          <w:sz w:val="28"/>
          <w:szCs w:val="28"/>
        </w:rPr>
        <w:t xml:space="preserve">Irkutsk </w:t>
      </w:r>
      <w:r w:rsidRPr="00925D81">
        <w:rPr>
          <w:b/>
          <w:sz w:val="28"/>
          <w:szCs w:val="28"/>
        </w:rPr>
        <w:t xml:space="preserve">Surrogate Alcohol </w:t>
      </w:r>
      <w:r w:rsidR="008708C0" w:rsidRPr="00925D81">
        <w:rPr>
          <w:b/>
          <w:sz w:val="28"/>
          <w:szCs w:val="28"/>
        </w:rPr>
        <w:t xml:space="preserve">Poisoning </w:t>
      </w:r>
    </w:p>
    <w:p w14:paraId="3DEB2153" w14:textId="16A2273C" w:rsidR="0039122F" w:rsidRDefault="00F10AE6" w:rsidP="0051005C">
      <w:pPr>
        <w:spacing w:after="0" w:line="240" w:lineRule="auto"/>
        <w:jc w:val="center"/>
        <w:rPr>
          <w:rFonts w:hint="eastAsia"/>
          <w:b/>
          <w:sz w:val="28"/>
          <w:szCs w:val="28"/>
          <w:lang w:eastAsia="zh-CN"/>
        </w:rPr>
      </w:pPr>
      <w:r>
        <w:rPr>
          <w:rFonts w:hint="eastAsia"/>
          <w:b/>
          <w:sz w:val="28"/>
          <w:szCs w:val="28"/>
          <w:lang w:eastAsia="zh-CN"/>
        </w:rPr>
        <w:t>关于</w:t>
      </w:r>
      <w:r w:rsidR="0051005C">
        <w:rPr>
          <w:rFonts w:hint="eastAsia"/>
          <w:b/>
          <w:sz w:val="28"/>
          <w:szCs w:val="28"/>
          <w:lang w:eastAsia="zh-CN"/>
        </w:rPr>
        <w:t>在</w:t>
      </w:r>
      <w:r w:rsidR="0051005C">
        <w:rPr>
          <w:b/>
          <w:sz w:val="28"/>
          <w:szCs w:val="28"/>
          <w:lang w:eastAsia="zh-CN"/>
        </w:rPr>
        <w:t>伊尔库斯克</w:t>
      </w:r>
      <w:r w:rsidR="0051005C">
        <w:rPr>
          <w:rFonts w:hint="eastAsia"/>
          <w:b/>
          <w:sz w:val="28"/>
          <w:szCs w:val="28"/>
          <w:lang w:eastAsia="zh-CN"/>
        </w:rPr>
        <w:t>代用</w:t>
      </w:r>
      <w:r w:rsidRPr="00F10AE6">
        <w:rPr>
          <w:rFonts w:hint="eastAsia"/>
          <w:b/>
          <w:sz w:val="28"/>
          <w:szCs w:val="28"/>
          <w:lang w:eastAsia="zh-CN"/>
        </w:rPr>
        <w:t>酒精</w:t>
      </w:r>
      <w:r>
        <w:rPr>
          <w:rFonts w:hint="eastAsia"/>
          <w:b/>
          <w:sz w:val="28"/>
          <w:szCs w:val="28"/>
          <w:lang w:eastAsia="zh-CN"/>
        </w:rPr>
        <w:t>中毒事件全球</w:t>
      </w:r>
      <w:r>
        <w:rPr>
          <w:b/>
          <w:sz w:val="28"/>
          <w:szCs w:val="28"/>
          <w:lang w:eastAsia="zh-CN"/>
        </w:rPr>
        <w:t>甲醇行业协会</w:t>
      </w:r>
      <w:r>
        <w:rPr>
          <w:rFonts w:hint="eastAsia"/>
          <w:b/>
          <w:sz w:val="28"/>
          <w:szCs w:val="28"/>
          <w:lang w:eastAsia="zh-CN"/>
        </w:rPr>
        <w:t>的</w:t>
      </w:r>
      <w:r w:rsidR="0051005C">
        <w:rPr>
          <w:b/>
          <w:sz w:val="28"/>
          <w:szCs w:val="28"/>
          <w:lang w:eastAsia="zh-CN"/>
        </w:rPr>
        <w:t>声明</w:t>
      </w:r>
    </w:p>
    <w:p w14:paraId="5649EEC5" w14:textId="77777777" w:rsidR="00F10AE6" w:rsidRPr="008708C0" w:rsidRDefault="00F10AE6" w:rsidP="00F10AE6">
      <w:pPr>
        <w:spacing w:after="0" w:line="240" w:lineRule="auto"/>
        <w:jc w:val="center"/>
        <w:rPr>
          <w:rFonts w:hint="eastAsia"/>
          <w:b/>
          <w:lang w:eastAsia="zh-CN"/>
        </w:rPr>
      </w:pPr>
    </w:p>
    <w:p w14:paraId="1D7E9FAB" w14:textId="6D59E8BC" w:rsidR="00B75CF3" w:rsidRDefault="0039122F" w:rsidP="0039122F">
      <w:pPr>
        <w:spacing w:after="0" w:line="240" w:lineRule="auto"/>
        <w:jc w:val="both"/>
        <w:rPr>
          <w:rFonts w:eastAsia="Times New Roman"/>
        </w:rPr>
      </w:pPr>
      <w:r w:rsidRPr="008708C0">
        <w:rPr>
          <w:rFonts w:eastAsia="Times New Roman"/>
          <w:b/>
        </w:rPr>
        <w:t xml:space="preserve">Singapore – </w:t>
      </w:r>
      <w:r w:rsidRPr="008708C0">
        <w:rPr>
          <w:rFonts w:eastAsia="Times New Roman"/>
        </w:rPr>
        <w:t xml:space="preserve">The </w:t>
      </w:r>
      <w:r w:rsidR="0035507C">
        <w:rPr>
          <w:rFonts w:eastAsia="Times New Roman"/>
        </w:rPr>
        <w:t xml:space="preserve">global </w:t>
      </w:r>
      <w:r w:rsidRPr="008708C0">
        <w:rPr>
          <w:rFonts w:eastAsia="Times New Roman"/>
        </w:rPr>
        <w:t>Methanol Institute (MI) and its members</w:t>
      </w:r>
      <w:r w:rsidR="00C146EB">
        <w:rPr>
          <w:rFonts w:eastAsia="Times New Roman"/>
        </w:rPr>
        <w:t>’</w:t>
      </w:r>
      <w:r w:rsidRPr="008708C0">
        <w:rPr>
          <w:rFonts w:eastAsia="Times New Roman"/>
        </w:rPr>
        <w:t xml:space="preserve"> </w:t>
      </w:r>
      <w:r w:rsidR="0035507C">
        <w:rPr>
          <w:rFonts w:eastAsia="Times New Roman"/>
        </w:rPr>
        <w:t xml:space="preserve">extend our heartfelt condolences to the </w:t>
      </w:r>
      <w:r w:rsidR="00925D81">
        <w:rPr>
          <w:rFonts w:eastAsia="Times New Roman"/>
        </w:rPr>
        <w:t xml:space="preserve">families of </w:t>
      </w:r>
      <w:r w:rsidR="0035507C">
        <w:rPr>
          <w:rFonts w:eastAsia="Times New Roman"/>
        </w:rPr>
        <w:t xml:space="preserve">victims and </w:t>
      </w:r>
      <w:r w:rsidR="00925D81">
        <w:rPr>
          <w:rFonts w:eastAsia="Times New Roman"/>
        </w:rPr>
        <w:t>those affected</w:t>
      </w:r>
      <w:r w:rsidR="00E835E9" w:rsidRPr="008708C0">
        <w:rPr>
          <w:rFonts w:eastAsia="Times New Roman"/>
        </w:rPr>
        <w:t xml:space="preserve"> by the recent surrogate alcohol poisoning in Irkutsk, Russia.  MI and its members </w:t>
      </w:r>
      <w:r w:rsidR="004F1A97" w:rsidRPr="008708C0">
        <w:rPr>
          <w:rFonts w:eastAsia="Times New Roman"/>
        </w:rPr>
        <w:t xml:space="preserve">fully </w:t>
      </w:r>
      <w:r w:rsidRPr="008708C0">
        <w:rPr>
          <w:rFonts w:eastAsia="Times New Roman"/>
        </w:rPr>
        <w:t xml:space="preserve">support the </w:t>
      </w:r>
      <w:r w:rsidR="00E835E9" w:rsidRPr="008708C0">
        <w:rPr>
          <w:rFonts w:eastAsia="Times New Roman"/>
        </w:rPr>
        <w:t xml:space="preserve">swift efforts of the </w:t>
      </w:r>
      <w:r w:rsidR="0035507C">
        <w:rPr>
          <w:rFonts w:eastAsia="Times New Roman"/>
        </w:rPr>
        <w:t xml:space="preserve">authorities and </w:t>
      </w:r>
      <w:r w:rsidR="00077277">
        <w:rPr>
          <w:rFonts w:eastAsia="Times New Roman"/>
        </w:rPr>
        <w:t xml:space="preserve">first </w:t>
      </w:r>
      <w:r w:rsidR="00E835E9" w:rsidRPr="008708C0">
        <w:rPr>
          <w:rFonts w:eastAsia="Times New Roman"/>
        </w:rPr>
        <w:t>responders</w:t>
      </w:r>
      <w:r w:rsidR="0022558D" w:rsidRPr="008708C0">
        <w:rPr>
          <w:rFonts w:eastAsia="Times New Roman"/>
        </w:rPr>
        <w:t xml:space="preserve"> in treating</w:t>
      </w:r>
      <w:r w:rsidR="00E835E9" w:rsidRPr="008708C0">
        <w:rPr>
          <w:rFonts w:eastAsia="Times New Roman"/>
        </w:rPr>
        <w:t xml:space="preserve"> the victims</w:t>
      </w:r>
      <w:r w:rsidR="0022558D" w:rsidRPr="008708C0">
        <w:rPr>
          <w:rFonts w:eastAsia="Times New Roman"/>
        </w:rPr>
        <w:t>.</w:t>
      </w:r>
      <w:r w:rsidR="000645CC" w:rsidRPr="008708C0">
        <w:rPr>
          <w:rFonts w:eastAsia="Times New Roman"/>
        </w:rPr>
        <w:t xml:space="preserve"> </w:t>
      </w:r>
    </w:p>
    <w:p w14:paraId="2D426717" w14:textId="234B5B8B" w:rsidR="00F10AE6" w:rsidRPr="00F10AE6" w:rsidRDefault="00F10AE6" w:rsidP="0039122F">
      <w:pPr>
        <w:spacing w:after="0" w:line="240" w:lineRule="auto"/>
        <w:jc w:val="both"/>
        <w:rPr>
          <w:rFonts w:hint="eastAsia"/>
          <w:lang w:eastAsia="zh-CN"/>
        </w:rPr>
      </w:pPr>
      <w:r>
        <w:rPr>
          <w:rFonts w:hint="eastAsia"/>
          <w:lang w:eastAsia="zh-CN"/>
        </w:rPr>
        <w:t>新加坡</w:t>
      </w:r>
      <w:r>
        <w:rPr>
          <w:lang w:eastAsia="zh-CN"/>
        </w:rPr>
        <w:t>-</w:t>
      </w:r>
      <w:r>
        <w:rPr>
          <w:lang w:eastAsia="zh-CN"/>
        </w:rPr>
        <w:t>全球甲醇行业协会及其会员对</w:t>
      </w:r>
      <w:r>
        <w:rPr>
          <w:rFonts w:hint="eastAsia"/>
          <w:lang w:eastAsia="zh-CN"/>
        </w:rPr>
        <w:t>在</w:t>
      </w:r>
      <w:r>
        <w:rPr>
          <w:lang w:eastAsia="zh-CN"/>
        </w:rPr>
        <w:t>俄罗斯联邦伊尔库斯克发生的酒精中毒事故中的</w:t>
      </w:r>
      <w:r>
        <w:rPr>
          <w:rFonts w:hint="eastAsia"/>
          <w:lang w:eastAsia="zh-CN"/>
        </w:rPr>
        <w:t>受害</w:t>
      </w:r>
      <w:r>
        <w:rPr>
          <w:lang w:eastAsia="zh-CN"/>
        </w:rPr>
        <w:t>者</w:t>
      </w:r>
      <w:r>
        <w:rPr>
          <w:rFonts w:hint="eastAsia"/>
          <w:lang w:eastAsia="zh-CN"/>
        </w:rPr>
        <w:t>家属</w:t>
      </w:r>
      <w:r>
        <w:rPr>
          <w:lang w:eastAsia="zh-CN"/>
        </w:rPr>
        <w:t>及所有</w:t>
      </w:r>
      <w:r>
        <w:rPr>
          <w:rFonts w:hint="eastAsia"/>
          <w:lang w:eastAsia="zh-CN"/>
        </w:rPr>
        <w:t>受影响</w:t>
      </w:r>
      <w:r>
        <w:rPr>
          <w:lang w:eastAsia="zh-CN"/>
        </w:rPr>
        <w:t>的人表达深切地同情。全球</w:t>
      </w:r>
      <w:r>
        <w:rPr>
          <w:rFonts w:hint="eastAsia"/>
          <w:lang w:eastAsia="zh-CN"/>
        </w:rPr>
        <w:t>甲醇</w:t>
      </w:r>
      <w:r>
        <w:rPr>
          <w:lang w:eastAsia="zh-CN"/>
        </w:rPr>
        <w:t>行业协会及其会员支持政府</w:t>
      </w:r>
      <w:r>
        <w:rPr>
          <w:rFonts w:hint="eastAsia"/>
          <w:lang w:eastAsia="zh-CN"/>
        </w:rPr>
        <w:t>和</w:t>
      </w:r>
      <w:r>
        <w:rPr>
          <w:lang w:eastAsia="zh-CN"/>
        </w:rPr>
        <w:t>救援人员</w:t>
      </w:r>
      <w:r>
        <w:rPr>
          <w:rFonts w:hint="eastAsia"/>
          <w:lang w:eastAsia="zh-CN"/>
        </w:rPr>
        <w:t>在</w:t>
      </w:r>
      <w:r w:rsidR="00261077">
        <w:rPr>
          <w:rFonts w:hint="eastAsia"/>
          <w:lang w:eastAsia="zh-CN"/>
        </w:rPr>
        <w:t>治疗</w:t>
      </w:r>
      <w:r>
        <w:rPr>
          <w:lang w:eastAsia="zh-CN"/>
        </w:rPr>
        <w:t>受害者的迅速</w:t>
      </w:r>
      <w:r w:rsidR="00261077">
        <w:rPr>
          <w:rFonts w:hint="eastAsia"/>
          <w:lang w:eastAsia="zh-CN"/>
        </w:rPr>
        <w:t>努力</w:t>
      </w:r>
      <w:r>
        <w:rPr>
          <w:rFonts w:hint="eastAsia"/>
          <w:lang w:eastAsia="zh-CN"/>
        </w:rPr>
        <w:t>。</w:t>
      </w:r>
    </w:p>
    <w:p w14:paraId="1AA5D742" w14:textId="77777777" w:rsidR="00957F86" w:rsidRPr="008708C0" w:rsidRDefault="00957F86" w:rsidP="0039122F">
      <w:pPr>
        <w:spacing w:after="0" w:line="240" w:lineRule="auto"/>
        <w:jc w:val="both"/>
        <w:rPr>
          <w:rFonts w:eastAsia="Times New Roman"/>
          <w:lang w:eastAsia="zh-CN"/>
        </w:rPr>
      </w:pPr>
    </w:p>
    <w:p w14:paraId="1604D9D0" w14:textId="4F7C2045" w:rsidR="00E835E9" w:rsidRDefault="0035507C" w:rsidP="0039122F">
      <w:pPr>
        <w:spacing w:after="0" w:line="240" w:lineRule="auto"/>
        <w:jc w:val="both"/>
        <w:rPr>
          <w:rFonts w:cs="SourceSansPro-Regular"/>
        </w:rPr>
      </w:pPr>
      <w:r>
        <w:rPr>
          <w:rFonts w:cs="SourceSansPro-Regular"/>
        </w:rPr>
        <w:t>Latest reports are that a</w:t>
      </w:r>
      <w:r w:rsidR="00E835E9" w:rsidRPr="008708C0">
        <w:rPr>
          <w:rFonts w:cs="SourceSansPro-Regular"/>
        </w:rPr>
        <w:t xml:space="preserve">t least 62 people </w:t>
      </w:r>
      <w:r w:rsidR="000645CC" w:rsidRPr="008708C0">
        <w:rPr>
          <w:rFonts w:cs="SourceSansPro-Regular"/>
        </w:rPr>
        <w:t xml:space="preserve">in Irkutsk </w:t>
      </w:r>
      <w:r>
        <w:rPr>
          <w:rFonts w:cs="SourceSansPro-Regular"/>
        </w:rPr>
        <w:t xml:space="preserve">have </w:t>
      </w:r>
      <w:r w:rsidR="000645CC" w:rsidRPr="008708C0">
        <w:rPr>
          <w:rFonts w:cs="SourceSansPro-Regular"/>
        </w:rPr>
        <w:t>died</w:t>
      </w:r>
      <w:r w:rsidR="00E835E9" w:rsidRPr="008708C0">
        <w:rPr>
          <w:rFonts w:cs="SourceSansPro-Regular"/>
        </w:rPr>
        <w:t xml:space="preserve"> after drinking a </w:t>
      </w:r>
      <w:r w:rsidR="000645CC" w:rsidRPr="008708C0">
        <w:rPr>
          <w:rFonts w:cs="SourceSansPro-Regular"/>
        </w:rPr>
        <w:t xml:space="preserve">contaminated </w:t>
      </w:r>
      <w:r w:rsidR="00E835E9" w:rsidRPr="008708C0">
        <w:rPr>
          <w:rFonts w:cs="SourceSansPro-Regular"/>
        </w:rPr>
        <w:t>bath</w:t>
      </w:r>
      <w:r w:rsidR="000645CC" w:rsidRPr="008708C0">
        <w:rPr>
          <w:rFonts w:cs="SourceSansPro-Regular"/>
        </w:rPr>
        <w:t xml:space="preserve"> water </w:t>
      </w:r>
      <w:r w:rsidR="00C146EB">
        <w:rPr>
          <w:rFonts w:cs="SourceSansPro-Regular"/>
        </w:rPr>
        <w:t>lotion</w:t>
      </w:r>
      <w:r w:rsidR="0022558D" w:rsidRPr="008708C0">
        <w:rPr>
          <w:rFonts w:cs="SourceSansPro-Regular"/>
        </w:rPr>
        <w:t xml:space="preserve"> known as </w:t>
      </w:r>
      <w:r w:rsidR="000645CC" w:rsidRPr="008708C0">
        <w:rPr>
          <w:rFonts w:cs="SourceSansPro-Regular"/>
        </w:rPr>
        <w:t>“Boyaryshnik</w:t>
      </w:r>
      <w:r w:rsidR="00925D81">
        <w:rPr>
          <w:rFonts w:cs="SourceSansPro-Regular"/>
        </w:rPr>
        <w:t>,</w:t>
      </w:r>
      <w:r w:rsidR="000645CC" w:rsidRPr="008708C0">
        <w:rPr>
          <w:rFonts w:cs="SourceSansPro-Regular"/>
        </w:rPr>
        <w:t>”</w:t>
      </w:r>
      <w:r w:rsidR="00E835E9" w:rsidRPr="008708C0">
        <w:rPr>
          <w:rFonts w:cs="SourceSansPro-Regular"/>
        </w:rPr>
        <w:t xml:space="preserve"> </w:t>
      </w:r>
      <w:r w:rsidR="00C146EB">
        <w:rPr>
          <w:rFonts w:cs="SourceSansPro-Regular"/>
        </w:rPr>
        <w:t>which typically contains ethanol (ethyl alcohol) as an ingredient and is often consumed as a</w:t>
      </w:r>
      <w:r w:rsidR="00E835E9" w:rsidRPr="008708C0">
        <w:rPr>
          <w:rFonts w:cs="SourceSansPro-Regular"/>
        </w:rPr>
        <w:t xml:space="preserve"> surrogate alcohol </w:t>
      </w:r>
      <w:r w:rsidR="00C146EB">
        <w:rPr>
          <w:rFonts w:cs="SourceSansPro-Regular"/>
        </w:rPr>
        <w:t>even though the product is labeled as “not for human consumption.” In this case, it appears that methanol (methyl alcohol)</w:t>
      </w:r>
      <w:r w:rsidR="00586CD2">
        <w:rPr>
          <w:rFonts w:cs="SourceSansPro-Regular"/>
        </w:rPr>
        <w:t>,</w:t>
      </w:r>
      <w:r w:rsidR="00C146EB">
        <w:rPr>
          <w:rFonts w:cs="SourceSansPro-Regular"/>
        </w:rPr>
        <w:t xml:space="preserve"> </w:t>
      </w:r>
      <w:r w:rsidR="00586CD2">
        <w:rPr>
          <w:rFonts w:cs="SourceSansPro-Regular"/>
        </w:rPr>
        <w:t xml:space="preserve">which is not for human consumption, </w:t>
      </w:r>
      <w:r w:rsidR="00C146EB">
        <w:rPr>
          <w:rFonts w:cs="SourceSansPro-Regular"/>
        </w:rPr>
        <w:t xml:space="preserve">was substituted for ethanol </w:t>
      </w:r>
      <w:r w:rsidR="00B66E19">
        <w:rPr>
          <w:rFonts w:cs="SourceSansPro-Regular"/>
        </w:rPr>
        <w:t xml:space="preserve">and </w:t>
      </w:r>
      <w:r w:rsidR="00C146EB">
        <w:rPr>
          <w:rFonts w:cs="SourceSansPro-Regular"/>
        </w:rPr>
        <w:t>resulted in the poisoning of victims consuming the bath lotion as a surrogate alcohol</w:t>
      </w:r>
      <w:r w:rsidR="00E835E9" w:rsidRPr="008708C0">
        <w:rPr>
          <w:rFonts w:cs="SourceSansPro-Regular"/>
        </w:rPr>
        <w:t>.</w:t>
      </w:r>
    </w:p>
    <w:p w14:paraId="67EEC969" w14:textId="310ECEB5" w:rsidR="00F10AE6" w:rsidRPr="008708C0" w:rsidRDefault="00F10AE6" w:rsidP="0051005C">
      <w:pPr>
        <w:spacing w:after="0" w:line="240" w:lineRule="auto"/>
        <w:jc w:val="both"/>
        <w:rPr>
          <w:rFonts w:eastAsia="Times New Roman" w:hint="eastAsia"/>
          <w:lang w:eastAsia="zh-CN"/>
        </w:rPr>
      </w:pPr>
      <w:r>
        <w:rPr>
          <w:rFonts w:cs="SourceSansPro-Regular" w:hint="eastAsia"/>
          <w:lang w:eastAsia="zh-CN"/>
        </w:rPr>
        <w:t>最新</w:t>
      </w:r>
      <w:r>
        <w:rPr>
          <w:rFonts w:cs="SourceSansPro-Regular"/>
          <w:lang w:eastAsia="zh-CN"/>
        </w:rPr>
        <w:t>的报道</w:t>
      </w:r>
      <w:r>
        <w:rPr>
          <w:rFonts w:cs="SourceSansPro-Regular" w:hint="eastAsia"/>
          <w:lang w:eastAsia="zh-CN"/>
        </w:rPr>
        <w:t>指出</w:t>
      </w:r>
      <w:r>
        <w:rPr>
          <w:rFonts w:cs="SourceSansPro-Regular"/>
          <w:lang w:eastAsia="zh-CN"/>
        </w:rPr>
        <w:t>至少有</w:t>
      </w:r>
      <w:r>
        <w:rPr>
          <w:rFonts w:cs="SourceSansPro-Regular" w:hint="eastAsia"/>
          <w:lang w:eastAsia="zh-CN"/>
        </w:rPr>
        <w:t>62</w:t>
      </w:r>
      <w:r>
        <w:rPr>
          <w:rFonts w:cs="SourceSansPro-Regular" w:hint="eastAsia"/>
          <w:lang w:eastAsia="zh-CN"/>
        </w:rPr>
        <w:t>人在</w:t>
      </w:r>
      <w:r>
        <w:rPr>
          <w:rFonts w:cs="SourceSansPro-Regular"/>
          <w:lang w:eastAsia="zh-CN"/>
        </w:rPr>
        <w:t>伊尔库斯克因为</w:t>
      </w:r>
      <w:r w:rsidR="0051005C">
        <w:rPr>
          <w:rFonts w:cs="SourceSansPro-Regular" w:hint="eastAsia"/>
          <w:lang w:eastAsia="zh-CN"/>
        </w:rPr>
        <w:t>饮用</w:t>
      </w:r>
      <w:r w:rsidR="0051005C">
        <w:rPr>
          <w:rFonts w:cs="SourceSansPro-Regular"/>
          <w:lang w:eastAsia="zh-CN"/>
        </w:rPr>
        <w:t>受污染的</w:t>
      </w:r>
      <w:r w:rsidR="00391794">
        <w:rPr>
          <w:rFonts w:cs="SourceSansPro-Regular" w:hint="eastAsia"/>
          <w:lang w:eastAsia="zh-CN"/>
        </w:rPr>
        <w:t>“</w:t>
      </w:r>
      <w:r w:rsidR="00391794" w:rsidRPr="008708C0">
        <w:rPr>
          <w:rFonts w:cs="SourceSansPro-Regular"/>
          <w:lang w:eastAsia="zh-CN"/>
        </w:rPr>
        <w:t>Boyaryshnik</w:t>
      </w:r>
      <w:r w:rsidR="00391794">
        <w:rPr>
          <w:rFonts w:cs="SourceSansPro-Regular" w:hint="eastAsia"/>
          <w:lang w:eastAsia="zh-CN"/>
        </w:rPr>
        <w:t>”</w:t>
      </w:r>
      <w:r w:rsidR="0051005C">
        <w:rPr>
          <w:rFonts w:cs="SourceSansPro-Regular" w:hint="eastAsia"/>
          <w:lang w:eastAsia="zh-CN"/>
        </w:rPr>
        <w:t>沐浴液</w:t>
      </w:r>
      <w:r w:rsidR="00391794">
        <w:rPr>
          <w:rFonts w:cs="SourceSansPro-Regular" w:hint="eastAsia"/>
          <w:lang w:eastAsia="zh-CN"/>
        </w:rPr>
        <w:t>发生</w:t>
      </w:r>
      <w:bookmarkStart w:id="0" w:name="_GoBack"/>
      <w:bookmarkEnd w:id="0"/>
      <w:r w:rsidR="0051005C">
        <w:rPr>
          <w:rFonts w:cs="SourceSansPro-Regular"/>
          <w:lang w:eastAsia="zh-CN"/>
        </w:rPr>
        <w:t>死亡</w:t>
      </w:r>
      <w:r w:rsidR="00DE660B">
        <w:rPr>
          <w:rFonts w:cs="SourceSansPro-Regular" w:hint="eastAsia"/>
          <w:lang w:eastAsia="zh-CN"/>
        </w:rPr>
        <w:t>。</w:t>
      </w:r>
      <w:r w:rsidR="00DE660B">
        <w:rPr>
          <w:rFonts w:cs="SourceSansPro-Regular"/>
          <w:lang w:eastAsia="zh-CN"/>
        </w:rPr>
        <w:t>这种沐浴液</w:t>
      </w:r>
      <w:r w:rsidR="00DE660B">
        <w:rPr>
          <w:rFonts w:cs="SourceSansPro-Regular" w:hint="eastAsia"/>
          <w:lang w:eastAsia="zh-CN"/>
        </w:rPr>
        <w:t>通常含有</w:t>
      </w:r>
      <w:r w:rsidR="00DE660B">
        <w:rPr>
          <w:rFonts w:cs="SourceSansPro-Regular"/>
          <w:lang w:eastAsia="zh-CN"/>
        </w:rPr>
        <w:t>乙醇作为</w:t>
      </w:r>
      <w:r w:rsidR="00DE660B">
        <w:rPr>
          <w:rFonts w:cs="SourceSansPro-Regular" w:hint="eastAsia"/>
          <w:lang w:eastAsia="zh-CN"/>
        </w:rPr>
        <w:t>配料</w:t>
      </w:r>
      <w:r w:rsidR="00DE660B">
        <w:rPr>
          <w:rFonts w:cs="SourceSansPro-Regular"/>
          <w:lang w:eastAsia="zh-CN"/>
        </w:rPr>
        <w:t>，</w:t>
      </w:r>
      <w:r w:rsidR="00DE660B">
        <w:rPr>
          <w:rFonts w:cs="SourceSansPro-Regular" w:hint="eastAsia"/>
          <w:lang w:eastAsia="zh-CN"/>
        </w:rPr>
        <w:t>并</w:t>
      </w:r>
      <w:r w:rsidR="00DE660B">
        <w:rPr>
          <w:rFonts w:cs="SourceSansPro-Regular"/>
          <w:lang w:eastAsia="zh-CN"/>
        </w:rPr>
        <w:t>经常作为一种代用酒精，虽然这个产品</w:t>
      </w:r>
      <w:r w:rsidR="00DE660B">
        <w:rPr>
          <w:rFonts w:cs="SourceSansPro-Regular" w:hint="eastAsia"/>
          <w:lang w:eastAsia="zh-CN"/>
        </w:rPr>
        <w:t>标明</w:t>
      </w:r>
      <w:r w:rsidR="00DE660B">
        <w:rPr>
          <w:rFonts w:cs="SourceSansPro-Regular"/>
          <w:lang w:eastAsia="zh-CN"/>
        </w:rPr>
        <w:t>是不能食用的。</w:t>
      </w:r>
      <w:r w:rsidR="00DE660B">
        <w:rPr>
          <w:rFonts w:cs="SourceSansPro-Regular" w:hint="eastAsia"/>
          <w:lang w:eastAsia="zh-CN"/>
        </w:rPr>
        <w:t>在</w:t>
      </w:r>
      <w:r w:rsidR="00DE660B">
        <w:rPr>
          <w:rFonts w:cs="SourceSansPro-Regular"/>
          <w:lang w:eastAsia="zh-CN"/>
        </w:rPr>
        <w:t>这种情况下，</w:t>
      </w:r>
      <w:r w:rsidR="00DE660B">
        <w:rPr>
          <w:rFonts w:cs="SourceSansPro-Regular" w:hint="eastAsia"/>
          <w:lang w:eastAsia="zh-CN"/>
        </w:rPr>
        <w:t>同样</w:t>
      </w:r>
      <w:r w:rsidR="00DE660B">
        <w:rPr>
          <w:rFonts w:cs="SourceSansPro-Regular"/>
          <w:lang w:eastAsia="zh-CN"/>
        </w:rPr>
        <w:t>不能食用的</w:t>
      </w:r>
      <w:r w:rsidR="00DE660B">
        <w:rPr>
          <w:rFonts w:cs="SourceSansPro-Regular" w:hint="eastAsia"/>
          <w:lang w:eastAsia="zh-CN"/>
        </w:rPr>
        <w:t>甲醇似乎</w:t>
      </w:r>
      <w:r w:rsidR="00DE660B">
        <w:rPr>
          <w:rFonts w:cs="SourceSansPro-Regular"/>
          <w:lang w:eastAsia="zh-CN"/>
        </w:rPr>
        <w:t>被用来替代乙醇并导致了饮用沐浴液作为代用酒精的中毒事件。</w:t>
      </w:r>
    </w:p>
    <w:p w14:paraId="5AB9692D" w14:textId="77777777" w:rsidR="00E835E9" w:rsidRPr="0051005C" w:rsidRDefault="00E835E9" w:rsidP="0039122F">
      <w:pPr>
        <w:spacing w:after="0" w:line="240" w:lineRule="auto"/>
        <w:jc w:val="both"/>
        <w:rPr>
          <w:rFonts w:eastAsia="Times New Roman"/>
          <w:lang w:eastAsia="zh-CN"/>
        </w:rPr>
      </w:pPr>
    </w:p>
    <w:p w14:paraId="7B7E9E2F" w14:textId="3B3F5B79" w:rsidR="00586CD2" w:rsidRDefault="00957F86" w:rsidP="0039122F">
      <w:pPr>
        <w:spacing w:after="0" w:line="240" w:lineRule="auto"/>
        <w:jc w:val="both"/>
        <w:rPr>
          <w:rFonts w:eastAsia="Times New Roman"/>
        </w:rPr>
      </w:pPr>
      <w:r w:rsidRPr="008708C0">
        <w:rPr>
          <w:rFonts w:eastAsia="Times New Roman"/>
        </w:rPr>
        <w:t xml:space="preserve">Methanol </w:t>
      </w:r>
      <w:r w:rsidR="00925D81">
        <w:rPr>
          <w:rFonts w:eastAsia="Times New Roman"/>
        </w:rPr>
        <w:t>is a chemical building block for hundreds of</w:t>
      </w:r>
      <w:r w:rsidR="000645CC" w:rsidRPr="008708C0">
        <w:rPr>
          <w:rFonts w:eastAsia="Times New Roman"/>
        </w:rPr>
        <w:t xml:space="preserve"> products</w:t>
      </w:r>
      <w:r w:rsidR="00925D81">
        <w:rPr>
          <w:rFonts w:eastAsia="Times New Roman"/>
        </w:rPr>
        <w:t xml:space="preserve"> that touch our daily lives</w:t>
      </w:r>
      <w:r w:rsidR="00B001BA">
        <w:rPr>
          <w:rFonts w:eastAsia="Times New Roman"/>
        </w:rPr>
        <w:t>, from paints and plastics to solvents and resins</w:t>
      </w:r>
      <w:r w:rsidR="00925D81">
        <w:rPr>
          <w:rFonts w:eastAsia="Times New Roman"/>
        </w:rPr>
        <w:t xml:space="preserve">.  Methanol also </w:t>
      </w:r>
      <w:r w:rsidRPr="008708C0">
        <w:rPr>
          <w:rFonts w:eastAsia="Times New Roman"/>
        </w:rPr>
        <w:t xml:space="preserve">is used as a fuel </w:t>
      </w:r>
      <w:r w:rsidR="008B3D58" w:rsidRPr="008708C0">
        <w:rPr>
          <w:rFonts w:eastAsia="Times New Roman"/>
        </w:rPr>
        <w:t xml:space="preserve">and energy source </w:t>
      </w:r>
      <w:r w:rsidRPr="008708C0">
        <w:rPr>
          <w:rFonts w:eastAsia="Times New Roman"/>
        </w:rPr>
        <w:t>in a number of countries.</w:t>
      </w:r>
      <w:r w:rsidR="00530E88" w:rsidRPr="008708C0">
        <w:rPr>
          <w:rFonts w:eastAsia="Times New Roman"/>
        </w:rPr>
        <w:t xml:space="preserve"> </w:t>
      </w:r>
      <w:r w:rsidR="0035507C" w:rsidRPr="008708C0">
        <w:rPr>
          <w:rFonts w:eastAsia="Times New Roman"/>
        </w:rPr>
        <w:t xml:space="preserve">Like all </w:t>
      </w:r>
      <w:r w:rsidR="0035507C">
        <w:rPr>
          <w:rFonts w:eastAsia="Times New Roman"/>
        </w:rPr>
        <w:t xml:space="preserve">global industrial </w:t>
      </w:r>
      <w:r w:rsidR="0035507C" w:rsidRPr="008708C0">
        <w:rPr>
          <w:rFonts w:eastAsia="Times New Roman"/>
        </w:rPr>
        <w:t xml:space="preserve">chemicals and fuels, methanol must be used and handled with care. </w:t>
      </w:r>
      <w:r w:rsidR="0035507C">
        <w:rPr>
          <w:rFonts w:eastAsia="Times New Roman"/>
        </w:rPr>
        <w:t>Product stewardship is the number on</w:t>
      </w:r>
      <w:r w:rsidR="00586CD2">
        <w:rPr>
          <w:rFonts w:eastAsia="Times New Roman"/>
        </w:rPr>
        <w:t>e</w:t>
      </w:r>
      <w:r w:rsidR="0035507C">
        <w:rPr>
          <w:rFonts w:eastAsia="Times New Roman"/>
        </w:rPr>
        <w:t xml:space="preserve"> job of the </w:t>
      </w:r>
      <w:r w:rsidRPr="008708C0">
        <w:rPr>
          <w:rFonts w:eastAsia="Times New Roman"/>
        </w:rPr>
        <w:t xml:space="preserve">MI and its members commit significant resources </w:t>
      </w:r>
      <w:r w:rsidR="008B3D58" w:rsidRPr="008708C0">
        <w:rPr>
          <w:rFonts w:eastAsia="Times New Roman"/>
        </w:rPr>
        <w:t>globally to ensure</w:t>
      </w:r>
      <w:r w:rsidRPr="008708C0">
        <w:rPr>
          <w:rFonts w:eastAsia="Times New Roman"/>
        </w:rPr>
        <w:t xml:space="preserve"> methanol </w:t>
      </w:r>
      <w:r w:rsidR="008B3D58" w:rsidRPr="008708C0">
        <w:rPr>
          <w:rFonts w:eastAsia="Times New Roman"/>
        </w:rPr>
        <w:t xml:space="preserve">is </w:t>
      </w:r>
      <w:r w:rsidR="0035507C">
        <w:rPr>
          <w:rFonts w:eastAsia="Times New Roman"/>
        </w:rPr>
        <w:t xml:space="preserve">used and handled </w:t>
      </w:r>
      <w:r w:rsidRPr="008708C0">
        <w:rPr>
          <w:rFonts w:eastAsia="Times New Roman"/>
        </w:rPr>
        <w:t>safe</w:t>
      </w:r>
      <w:r w:rsidR="008B3D58" w:rsidRPr="008708C0">
        <w:rPr>
          <w:rFonts w:eastAsia="Times New Roman"/>
        </w:rPr>
        <w:t>ly</w:t>
      </w:r>
      <w:r w:rsidR="0035507C">
        <w:rPr>
          <w:rFonts w:eastAsia="Times New Roman"/>
        </w:rPr>
        <w:t xml:space="preserve">. </w:t>
      </w:r>
    </w:p>
    <w:p w14:paraId="08A501A9" w14:textId="52DD518D" w:rsidR="00DE660B" w:rsidRPr="00DE660B" w:rsidRDefault="00DE660B" w:rsidP="0039122F">
      <w:pPr>
        <w:spacing w:after="0" w:line="240" w:lineRule="auto"/>
        <w:jc w:val="both"/>
        <w:rPr>
          <w:rFonts w:hint="eastAsia"/>
          <w:lang w:eastAsia="zh-CN"/>
        </w:rPr>
      </w:pPr>
      <w:r>
        <w:rPr>
          <w:rFonts w:hint="eastAsia"/>
          <w:lang w:eastAsia="zh-CN"/>
        </w:rPr>
        <w:t>甲醇</w:t>
      </w:r>
      <w:r>
        <w:rPr>
          <w:lang w:eastAsia="zh-CN"/>
        </w:rPr>
        <w:t>是我们日常生活中</w:t>
      </w:r>
      <w:r>
        <w:rPr>
          <w:rFonts w:hint="eastAsia"/>
          <w:lang w:eastAsia="zh-CN"/>
        </w:rPr>
        <w:t>从</w:t>
      </w:r>
      <w:r>
        <w:rPr>
          <w:lang w:eastAsia="zh-CN"/>
        </w:rPr>
        <w:t>涂料、塑料</w:t>
      </w:r>
      <w:r>
        <w:rPr>
          <w:rFonts w:hint="eastAsia"/>
          <w:lang w:eastAsia="zh-CN"/>
        </w:rPr>
        <w:t>到</w:t>
      </w:r>
      <w:r>
        <w:rPr>
          <w:lang w:eastAsia="zh-CN"/>
        </w:rPr>
        <w:t>溶剂和树脂在内的几百种产品的化学</w:t>
      </w:r>
      <w:r>
        <w:rPr>
          <w:rFonts w:hint="eastAsia"/>
          <w:lang w:eastAsia="zh-CN"/>
        </w:rPr>
        <w:t>基础材料。在</w:t>
      </w:r>
      <w:r>
        <w:rPr>
          <w:lang w:eastAsia="zh-CN"/>
        </w:rPr>
        <w:t>许多国家，</w:t>
      </w:r>
      <w:r>
        <w:rPr>
          <w:rFonts w:hint="eastAsia"/>
          <w:lang w:eastAsia="zh-CN"/>
        </w:rPr>
        <w:t>甲醇</w:t>
      </w:r>
      <w:r>
        <w:rPr>
          <w:lang w:eastAsia="zh-CN"/>
        </w:rPr>
        <w:t>同样也被用</w:t>
      </w:r>
      <w:r>
        <w:rPr>
          <w:rFonts w:hint="eastAsia"/>
          <w:lang w:eastAsia="zh-CN"/>
        </w:rPr>
        <w:t>作</w:t>
      </w:r>
      <w:r>
        <w:rPr>
          <w:lang w:eastAsia="zh-CN"/>
        </w:rPr>
        <w:t>燃料和能源来源</w:t>
      </w:r>
      <w:r>
        <w:rPr>
          <w:rFonts w:hint="eastAsia"/>
          <w:lang w:eastAsia="zh-CN"/>
        </w:rPr>
        <w:t>。同</w:t>
      </w:r>
      <w:r>
        <w:rPr>
          <w:lang w:eastAsia="zh-CN"/>
        </w:rPr>
        <w:t>所有的</w:t>
      </w:r>
      <w:r>
        <w:rPr>
          <w:rFonts w:hint="eastAsia"/>
          <w:lang w:eastAsia="zh-CN"/>
        </w:rPr>
        <w:t>全球</w:t>
      </w:r>
      <w:r>
        <w:rPr>
          <w:lang w:eastAsia="zh-CN"/>
        </w:rPr>
        <w:t>工业化学品</w:t>
      </w:r>
      <w:r>
        <w:rPr>
          <w:rFonts w:hint="eastAsia"/>
          <w:lang w:eastAsia="zh-CN"/>
        </w:rPr>
        <w:t>和</w:t>
      </w:r>
      <w:r>
        <w:rPr>
          <w:lang w:eastAsia="zh-CN"/>
        </w:rPr>
        <w:t>燃料一样，甲醇必须被</w:t>
      </w:r>
      <w:r w:rsidR="00FF518C">
        <w:rPr>
          <w:rFonts w:hint="eastAsia"/>
          <w:lang w:eastAsia="zh-CN"/>
        </w:rPr>
        <w:t>谨慎</w:t>
      </w:r>
      <w:r w:rsidR="00FF518C">
        <w:rPr>
          <w:lang w:eastAsia="zh-CN"/>
        </w:rPr>
        <w:t>的使用和处置。产品</w:t>
      </w:r>
      <w:r w:rsidR="00261077">
        <w:rPr>
          <w:rFonts w:hint="eastAsia"/>
          <w:lang w:eastAsia="zh-CN"/>
        </w:rPr>
        <w:t>管理是</w:t>
      </w:r>
      <w:r w:rsidR="00261077">
        <w:rPr>
          <w:lang w:eastAsia="zh-CN"/>
        </w:rPr>
        <w:t>全球甲醇行业协会的第一要务</w:t>
      </w:r>
      <w:r w:rsidR="00261077">
        <w:rPr>
          <w:rFonts w:hint="eastAsia"/>
          <w:lang w:eastAsia="zh-CN"/>
        </w:rPr>
        <w:t>，</w:t>
      </w:r>
      <w:r w:rsidR="00261077">
        <w:rPr>
          <w:lang w:eastAsia="zh-CN"/>
        </w:rPr>
        <w:t>协会的所有会员在全球</w:t>
      </w:r>
      <w:r w:rsidR="00261077">
        <w:rPr>
          <w:rFonts w:hint="eastAsia"/>
          <w:lang w:eastAsia="zh-CN"/>
        </w:rPr>
        <w:t>承诺投入大量</w:t>
      </w:r>
      <w:r w:rsidR="00261077">
        <w:rPr>
          <w:lang w:eastAsia="zh-CN"/>
        </w:rPr>
        <w:t>的资源来</w:t>
      </w:r>
      <w:r w:rsidR="00261077">
        <w:rPr>
          <w:rFonts w:hint="eastAsia"/>
          <w:lang w:eastAsia="zh-CN"/>
        </w:rPr>
        <w:t>保障</w:t>
      </w:r>
      <w:r w:rsidR="00261077">
        <w:rPr>
          <w:lang w:eastAsia="zh-CN"/>
        </w:rPr>
        <w:t>甲醇的安全使用和</w:t>
      </w:r>
      <w:r w:rsidR="00261077">
        <w:rPr>
          <w:rFonts w:hint="eastAsia"/>
          <w:lang w:eastAsia="zh-CN"/>
        </w:rPr>
        <w:t>处置</w:t>
      </w:r>
      <w:r w:rsidR="00261077">
        <w:rPr>
          <w:lang w:eastAsia="zh-CN"/>
        </w:rPr>
        <w:t>。</w:t>
      </w:r>
    </w:p>
    <w:p w14:paraId="3E2E413F" w14:textId="77777777" w:rsidR="00586CD2" w:rsidRDefault="00586CD2" w:rsidP="0039122F">
      <w:pPr>
        <w:spacing w:after="0" w:line="240" w:lineRule="auto"/>
        <w:jc w:val="both"/>
        <w:rPr>
          <w:rFonts w:eastAsia="Times New Roman"/>
          <w:lang w:eastAsia="zh-CN"/>
        </w:rPr>
      </w:pPr>
    </w:p>
    <w:p w14:paraId="436903D3" w14:textId="77777777" w:rsidR="00261077" w:rsidRDefault="000645CC" w:rsidP="0039122F">
      <w:pPr>
        <w:spacing w:after="0" w:line="240" w:lineRule="auto"/>
        <w:jc w:val="both"/>
        <w:rPr>
          <w:rFonts w:eastAsia="Times New Roman"/>
        </w:rPr>
      </w:pPr>
      <w:r w:rsidRPr="008708C0">
        <w:rPr>
          <w:rFonts w:eastAsia="Times New Roman"/>
        </w:rPr>
        <w:t>Together with</w:t>
      </w:r>
      <w:r w:rsidR="00B001BA">
        <w:rPr>
          <w:rFonts w:eastAsia="Times New Roman"/>
        </w:rPr>
        <w:t xml:space="preserve"> leading global</w:t>
      </w:r>
      <w:r w:rsidRPr="008708C0">
        <w:rPr>
          <w:rFonts w:eastAsia="Times New Roman"/>
        </w:rPr>
        <w:t xml:space="preserve"> toxicologists, MI develops and administers formal programs in several countries designed to raise awareness, educate and </w:t>
      </w:r>
      <w:r w:rsidR="000E39FE" w:rsidRPr="008708C0">
        <w:rPr>
          <w:rFonts w:eastAsia="Times New Roman"/>
        </w:rPr>
        <w:t>treat</w:t>
      </w:r>
      <w:r w:rsidRPr="008708C0">
        <w:rPr>
          <w:rFonts w:eastAsia="Times New Roman"/>
        </w:rPr>
        <w:t xml:space="preserve"> methanol poisoning</w:t>
      </w:r>
      <w:r w:rsidR="00925D81">
        <w:rPr>
          <w:rFonts w:eastAsia="Times New Roman"/>
        </w:rPr>
        <w:t xml:space="preserve"> from </w:t>
      </w:r>
      <w:r w:rsidR="0035507C">
        <w:rPr>
          <w:rFonts w:eastAsia="Times New Roman"/>
        </w:rPr>
        <w:t xml:space="preserve">illicit </w:t>
      </w:r>
      <w:r w:rsidR="00925D81">
        <w:rPr>
          <w:rFonts w:eastAsia="Times New Roman"/>
        </w:rPr>
        <w:t>alcohols</w:t>
      </w:r>
      <w:r w:rsidRPr="008708C0">
        <w:rPr>
          <w:rFonts w:eastAsia="Times New Roman"/>
        </w:rPr>
        <w:t xml:space="preserve">.  MI </w:t>
      </w:r>
      <w:r w:rsidR="0035507C">
        <w:rPr>
          <w:rFonts w:eastAsia="Times New Roman"/>
        </w:rPr>
        <w:t>also supports</w:t>
      </w:r>
      <w:r w:rsidR="00710388">
        <w:rPr>
          <w:rFonts w:eastAsia="Times New Roman"/>
        </w:rPr>
        <w:t xml:space="preserve"> innovative technology</w:t>
      </w:r>
      <w:r w:rsidRPr="008708C0">
        <w:rPr>
          <w:rFonts w:eastAsia="Times New Roman"/>
        </w:rPr>
        <w:t xml:space="preserve"> </w:t>
      </w:r>
      <w:r w:rsidR="0035507C">
        <w:rPr>
          <w:rFonts w:eastAsia="Times New Roman"/>
        </w:rPr>
        <w:t xml:space="preserve">to help first responders in </w:t>
      </w:r>
      <w:r w:rsidRPr="008708C0">
        <w:rPr>
          <w:rFonts w:eastAsia="Times New Roman"/>
        </w:rPr>
        <w:t xml:space="preserve">the </w:t>
      </w:r>
      <w:r w:rsidR="000E39FE" w:rsidRPr="008708C0">
        <w:rPr>
          <w:rFonts w:eastAsia="Times New Roman"/>
        </w:rPr>
        <w:t xml:space="preserve">timely identification of </w:t>
      </w:r>
      <w:r w:rsidR="00BB688C" w:rsidRPr="008708C0">
        <w:rPr>
          <w:rFonts w:eastAsia="Times New Roman"/>
        </w:rPr>
        <w:t xml:space="preserve">methanol poisoning </w:t>
      </w:r>
      <w:r w:rsidR="0035507C">
        <w:rPr>
          <w:rFonts w:eastAsia="Times New Roman"/>
        </w:rPr>
        <w:t xml:space="preserve">symptoms </w:t>
      </w:r>
      <w:r w:rsidR="007F2EE1">
        <w:rPr>
          <w:rFonts w:eastAsia="Times New Roman"/>
        </w:rPr>
        <w:t xml:space="preserve">and works to support </w:t>
      </w:r>
      <w:r w:rsidR="000E39FE" w:rsidRPr="008708C0">
        <w:rPr>
          <w:rFonts w:eastAsia="Times New Roman"/>
        </w:rPr>
        <w:t>effective treatme</w:t>
      </w:r>
      <w:r w:rsidR="00710388">
        <w:rPr>
          <w:rFonts w:eastAsia="Times New Roman"/>
        </w:rPr>
        <w:t>nt programs and support network</w:t>
      </w:r>
      <w:r w:rsidR="00B66E19">
        <w:rPr>
          <w:rFonts w:eastAsia="Times New Roman"/>
        </w:rPr>
        <w:t>s</w:t>
      </w:r>
      <w:r w:rsidR="00710388">
        <w:rPr>
          <w:rFonts w:eastAsia="Times New Roman"/>
        </w:rPr>
        <w:t>.</w:t>
      </w:r>
    </w:p>
    <w:p w14:paraId="4BF3B5E1" w14:textId="40063236" w:rsidR="000645CC" w:rsidRPr="00261077" w:rsidRDefault="00710388" w:rsidP="0039122F">
      <w:pPr>
        <w:spacing w:after="0" w:line="240" w:lineRule="auto"/>
        <w:jc w:val="both"/>
        <w:rPr>
          <w:rFonts w:hint="eastAsia"/>
          <w:lang w:eastAsia="zh-CN"/>
        </w:rPr>
      </w:pPr>
      <w:r>
        <w:rPr>
          <w:rFonts w:eastAsia="Times New Roman"/>
          <w:lang w:eastAsia="zh-CN"/>
        </w:rPr>
        <w:t xml:space="preserve"> </w:t>
      </w:r>
      <w:r w:rsidR="00261077">
        <w:rPr>
          <w:rFonts w:hint="eastAsia"/>
          <w:lang w:eastAsia="zh-CN"/>
        </w:rPr>
        <w:t>同</w:t>
      </w:r>
      <w:r w:rsidR="00261077">
        <w:rPr>
          <w:lang w:eastAsia="zh-CN"/>
        </w:rPr>
        <w:t>全球毒理学家</w:t>
      </w:r>
      <w:r w:rsidR="00261077">
        <w:rPr>
          <w:rFonts w:hint="eastAsia"/>
          <w:lang w:eastAsia="zh-CN"/>
        </w:rPr>
        <w:t>一道，</w:t>
      </w:r>
      <w:r w:rsidR="00261077">
        <w:rPr>
          <w:lang w:eastAsia="zh-CN"/>
        </w:rPr>
        <w:t>全球甲醇行业协会</w:t>
      </w:r>
      <w:r w:rsidR="00E718DF">
        <w:rPr>
          <w:rFonts w:hint="eastAsia"/>
          <w:lang w:eastAsia="zh-CN"/>
        </w:rPr>
        <w:t>在</w:t>
      </w:r>
      <w:r w:rsidR="00E718DF">
        <w:rPr>
          <w:lang w:eastAsia="zh-CN"/>
        </w:rPr>
        <w:t>多个国家</w:t>
      </w:r>
      <w:r w:rsidR="00E718DF">
        <w:rPr>
          <w:rFonts w:hint="eastAsia"/>
          <w:lang w:eastAsia="zh-CN"/>
        </w:rPr>
        <w:t>开发</w:t>
      </w:r>
      <w:r w:rsidR="00E718DF">
        <w:rPr>
          <w:lang w:eastAsia="zh-CN"/>
        </w:rPr>
        <w:t>并管理</w:t>
      </w:r>
      <w:r w:rsidR="00E718DF">
        <w:rPr>
          <w:rFonts w:hint="eastAsia"/>
          <w:lang w:eastAsia="zh-CN"/>
        </w:rPr>
        <w:t>多个</w:t>
      </w:r>
      <w:r w:rsidR="00E718DF">
        <w:rPr>
          <w:lang w:eastAsia="zh-CN"/>
        </w:rPr>
        <w:t>正式项目，以提高对</w:t>
      </w:r>
      <w:r w:rsidR="00E718DF">
        <w:rPr>
          <w:rFonts w:hint="eastAsia"/>
          <w:lang w:eastAsia="zh-CN"/>
        </w:rPr>
        <w:t>对</w:t>
      </w:r>
      <w:r w:rsidR="00E718DF">
        <w:rPr>
          <w:lang w:eastAsia="zh-CN"/>
        </w:rPr>
        <w:t>非法酒精甲醇中毒</w:t>
      </w:r>
      <w:r w:rsidR="00E718DF">
        <w:rPr>
          <w:rFonts w:hint="eastAsia"/>
          <w:lang w:eastAsia="zh-CN"/>
        </w:rPr>
        <w:t>的</w:t>
      </w:r>
      <w:r w:rsidR="00E718DF">
        <w:rPr>
          <w:lang w:eastAsia="zh-CN"/>
        </w:rPr>
        <w:t>意识，教育和治疗。</w:t>
      </w:r>
      <w:r w:rsidR="00E718DF">
        <w:rPr>
          <w:rFonts w:hint="eastAsia"/>
          <w:lang w:eastAsia="zh-CN"/>
        </w:rPr>
        <w:t>协会</w:t>
      </w:r>
      <w:r w:rsidR="00E718DF">
        <w:rPr>
          <w:lang w:eastAsia="zh-CN"/>
        </w:rPr>
        <w:t>同样支持帮助救援人员第一时间确认甲醇中毒症状的创新技术</w:t>
      </w:r>
      <w:r w:rsidR="00E718DF">
        <w:rPr>
          <w:rFonts w:hint="eastAsia"/>
          <w:lang w:eastAsia="zh-CN"/>
        </w:rPr>
        <w:t>，</w:t>
      </w:r>
      <w:r w:rsidR="00E718DF">
        <w:rPr>
          <w:lang w:eastAsia="zh-CN"/>
        </w:rPr>
        <w:t>支持有效的治疗计划</w:t>
      </w:r>
      <w:r w:rsidR="00E718DF">
        <w:rPr>
          <w:rFonts w:hint="eastAsia"/>
          <w:lang w:eastAsia="zh-CN"/>
        </w:rPr>
        <w:t>并对联系沟通</w:t>
      </w:r>
      <w:r w:rsidR="00E718DF">
        <w:rPr>
          <w:lang w:eastAsia="zh-CN"/>
        </w:rPr>
        <w:t>。</w:t>
      </w:r>
    </w:p>
    <w:p w14:paraId="2EEF9921" w14:textId="77777777" w:rsidR="0051751E" w:rsidRPr="008708C0" w:rsidRDefault="0051751E" w:rsidP="0039122F">
      <w:pPr>
        <w:spacing w:after="0" w:line="240" w:lineRule="auto"/>
        <w:jc w:val="both"/>
        <w:rPr>
          <w:rFonts w:eastAsia="Times New Roman"/>
          <w:lang w:eastAsia="zh-CN"/>
        </w:rPr>
      </w:pPr>
    </w:p>
    <w:p w14:paraId="0D119B60" w14:textId="3EEE09D6" w:rsidR="00753155" w:rsidRPr="00E718DF" w:rsidRDefault="00A479F3" w:rsidP="0039122F">
      <w:pPr>
        <w:spacing w:after="0" w:line="240" w:lineRule="auto"/>
        <w:jc w:val="both"/>
        <w:rPr>
          <w:rFonts w:hint="eastAsia"/>
          <w:lang w:eastAsia="zh-CN"/>
        </w:rPr>
      </w:pPr>
      <w:r w:rsidRPr="008708C0">
        <w:rPr>
          <w:rFonts w:eastAsia="Times New Roman"/>
        </w:rPr>
        <w:lastRenderedPageBreak/>
        <w:t xml:space="preserve">MI and the methanol industry </w:t>
      </w:r>
      <w:r w:rsidR="0035507C">
        <w:rPr>
          <w:rFonts w:eastAsia="Times New Roman"/>
        </w:rPr>
        <w:t>will seek</w:t>
      </w:r>
      <w:r w:rsidR="007F2EE1">
        <w:rPr>
          <w:rFonts w:eastAsia="Times New Roman"/>
        </w:rPr>
        <w:t xml:space="preserve"> </w:t>
      </w:r>
      <w:r w:rsidRPr="008708C0">
        <w:rPr>
          <w:rFonts w:eastAsia="Times New Roman"/>
        </w:rPr>
        <w:t xml:space="preserve">to work with </w:t>
      </w:r>
      <w:r w:rsidR="008B3D58" w:rsidRPr="008708C0">
        <w:rPr>
          <w:rFonts w:eastAsia="Times New Roman"/>
        </w:rPr>
        <w:t>Russian officials</w:t>
      </w:r>
      <w:r w:rsidRPr="008708C0">
        <w:rPr>
          <w:rFonts w:eastAsia="Times New Roman"/>
        </w:rPr>
        <w:t xml:space="preserve"> and related stakeholders </w:t>
      </w:r>
      <w:r w:rsidR="008708C0" w:rsidRPr="008708C0">
        <w:rPr>
          <w:rFonts w:eastAsia="Times New Roman"/>
        </w:rPr>
        <w:t xml:space="preserve">to further </w:t>
      </w:r>
      <w:r w:rsidR="00925D81">
        <w:rPr>
          <w:rFonts w:eastAsia="Times New Roman"/>
        </w:rPr>
        <w:t xml:space="preserve">share </w:t>
      </w:r>
      <w:r w:rsidR="007F2EE1">
        <w:rPr>
          <w:rFonts w:eastAsia="Times New Roman"/>
        </w:rPr>
        <w:t xml:space="preserve">these </w:t>
      </w:r>
      <w:r w:rsidR="00B66E19">
        <w:rPr>
          <w:rFonts w:eastAsia="Times New Roman"/>
        </w:rPr>
        <w:t xml:space="preserve">methanol </w:t>
      </w:r>
      <w:r w:rsidR="008708C0" w:rsidRPr="008708C0">
        <w:rPr>
          <w:rFonts w:eastAsia="Times New Roman"/>
        </w:rPr>
        <w:t>safe</w:t>
      </w:r>
      <w:r w:rsidR="00B66E19">
        <w:rPr>
          <w:rFonts w:eastAsia="Times New Roman"/>
        </w:rPr>
        <w:t>ty</w:t>
      </w:r>
      <w:r w:rsidR="008708C0" w:rsidRPr="008708C0">
        <w:rPr>
          <w:rFonts w:eastAsia="Times New Roman"/>
        </w:rPr>
        <w:t xml:space="preserve"> tools and materials</w:t>
      </w:r>
      <w:r w:rsidR="0035507C">
        <w:rPr>
          <w:rFonts w:eastAsia="Times New Roman"/>
        </w:rPr>
        <w:t xml:space="preserve"> to protect consumers from the risks of illegal </w:t>
      </w:r>
      <w:r w:rsidR="007F2EE1">
        <w:rPr>
          <w:rFonts w:eastAsia="Times New Roman"/>
        </w:rPr>
        <w:t xml:space="preserve">alcohols. </w:t>
      </w:r>
      <w:r w:rsidR="00753155">
        <w:rPr>
          <w:rFonts w:eastAsia="Times New Roman"/>
        </w:rPr>
        <w:br/>
      </w:r>
      <w:r w:rsidR="00E718DF">
        <w:rPr>
          <w:rFonts w:hint="eastAsia"/>
          <w:lang w:eastAsia="zh-CN"/>
        </w:rPr>
        <w:t>全球</w:t>
      </w:r>
      <w:r w:rsidR="00E718DF">
        <w:rPr>
          <w:lang w:eastAsia="zh-CN"/>
        </w:rPr>
        <w:t>甲醇行业协会和甲醇行业将</w:t>
      </w:r>
      <w:r w:rsidR="00E718DF">
        <w:rPr>
          <w:rFonts w:hint="eastAsia"/>
          <w:lang w:eastAsia="zh-CN"/>
        </w:rPr>
        <w:t>寻求</w:t>
      </w:r>
      <w:r w:rsidR="00E718DF">
        <w:rPr>
          <w:lang w:eastAsia="zh-CN"/>
        </w:rPr>
        <w:t>同俄罗斯政府官员和其他利益相关方</w:t>
      </w:r>
      <w:r w:rsidR="00E718DF">
        <w:rPr>
          <w:rFonts w:hint="eastAsia"/>
          <w:lang w:eastAsia="zh-CN"/>
        </w:rPr>
        <w:t>工作</w:t>
      </w:r>
      <w:r w:rsidR="00E718DF">
        <w:rPr>
          <w:lang w:eastAsia="zh-CN"/>
        </w:rPr>
        <w:t>，分享甲醇安全工具</w:t>
      </w:r>
      <w:r w:rsidR="00E718DF">
        <w:rPr>
          <w:rFonts w:hint="eastAsia"/>
          <w:lang w:eastAsia="zh-CN"/>
        </w:rPr>
        <w:t>和</w:t>
      </w:r>
      <w:r w:rsidR="00E718DF">
        <w:rPr>
          <w:lang w:eastAsia="zh-CN"/>
        </w:rPr>
        <w:t>材料以保护消费者</w:t>
      </w:r>
      <w:r w:rsidR="00E718DF">
        <w:rPr>
          <w:rFonts w:hint="eastAsia"/>
          <w:lang w:eastAsia="zh-CN"/>
        </w:rPr>
        <w:t>免于</w:t>
      </w:r>
      <w:r w:rsidR="00E718DF">
        <w:rPr>
          <w:lang w:eastAsia="zh-CN"/>
        </w:rPr>
        <w:t>非法酒精的</w:t>
      </w:r>
      <w:r w:rsidR="00E718DF">
        <w:rPr>
          <w:rFonts w:hint="eastAsia"/>
          <w:lang w:eastAsia="zh-CN"/>
        </w:rPr>
        <w:t>风险</w:t>
      </w:r>
      <w:r w:rsidR="00E718DF">
        <w:rPr>
          <w:lang w:eastAsia="zh-CN"/>
        </w:rPr>
        <w:t>。</w:t>
      </w:r>
    </w:p>
    <w:p w14:paraId="3FA83A1A" w14:textId="62B025C2" w:rsidR="007F2EE1" w:rsidRPr="00586CD2" w:rsidRDefault="007F2EE1" w:rsidP="0039122F">
      <w:pPr>
        <w:spacing w:after="0" w:line="240" w:lineRule="auto"/>
        <w:jc w:val="both"/>
        <w:rPr>
          <w:rFonts w:eastAsia="Times New Roman"/>
          <w:color w:val="0000FF" w:themeColor="hyperlink"/>
          <w:u w:val="single"/>
        </w:rPr>
      </w:pPr>
      <w:r>
        <w:rPr>
          <w:rFonts w:eastAsia="Times New Roman"/>
        </w:rPr>
        <w:t xml:space="preserve">For more information about global efforts </w:t>
      </w:r>
      <w:r w:rsidR="00753155">
        <w:rPr>
          <w:rFonts w:eastAsia="Times New Roman"/>
        </w:rPr>
        <w:t xml:space="preserve">and resources </w:t>
      </w:r>
      <w:r>
        <w:rPr>
          <w:rFonts w:eastAsia="Times New Roman"/>
        </w:rPr>
        <w:t>to protect consumers from pois</w:t>
      </w:r>
      <w:r w:rsidR="00700DF4">
        <w:rPr>
          <w:rFonts w:eastAsia="Times New Roman"/>
        </w:rPr>
        <w:t>on</w:t>
      </w:r>
      <w:r>
        <w:rPr>
          <w:rFonts w:eastAsia="Times New Roman"/>
        </w:rPr>
        <w:t xml:space="preserve">ing </w:t>
      </w:r>
      <w:r w:rsidR="00700DF4">
        <w:rPr>
          <w:rFonts w:eastAsia="Times New Roman"/>
        </w:rPr>
        <w:t xml:space="preserve">through </w:t>
      </w:r>
      <w:r>
        <w:rPr>
          <w:rFonts w:eastAsia="Times New Roman"/>
        </w:rPr>
        <w:t>illegal alcohol beverages, please visit the MI website</w:t>
      </w:r>
      <w:r w:rsidR="00A369CF">
        <w:rPr>
          <w:rFonts w:eastAsia="Times New Roman"/>
        </w:rPr>
        <w:t>:</w:t>
      </w:r>
      <w:r>
        <w:rPr>
          <w:rFonts w:eastAsia="Times New Roman"/>
        </w:rPr>
        <w:t xml:space="preserve"> </w:t>
      </w:r>
      <w:hyperlink r:id="rId6" w:history="1">
        <w:r w:rsidR="00586CD2" w:rsidRPr="000E555C">
          <w:rPr>
            <w:rStyle w:val="a9"/>
            <w:rFonts w:eastAsia="Times New Roman"/>
          </w:rPr>
          <w:t>http://www.methanol.org/bootlegalcohol-prevention/</w:t>
        </w:r>
      </w:hyperlink>
    </w:p>
    <w:p w14:paraId="33C9D914" w14:textId="271AD160" w:rsidR="007F2EE1" w:rsidRDefault="00E718DF" w:rsidP="00E718DF">
      <w:pPr>
        <w:spacing w:after="0" w:line="240" w:lineRule="auto"/>
        <w:jc w:val="both"/>
        <w:rPr>
          <w:rFonts w:eastAsia="Times New Roman"/>
          <w:lang w:eastAsia="zh-CN"/>
        </w:rPr>
      </w:pPr>
      <w:r>
        <w:rPr>
          <w:rFonts w:hint="eastAsia"/>
          <w:lang w:eastAsia="zh-CN"/>
        </w:rPr>
        <w:t>关于</w:t>
      </w:r>
      <w:r>
        <w:rPr>
          <w:lang w:eastAsia="zh-CN"/>
        </w:rPr>
        <w:t>更多保护消费免于非法酒精</w:t>
      </w:r>
      <w:r>
        <w:rPr>
          <w:rFonts w:hint="eastAsia"/>
          <w:lang w:eastAsia="zh-CN"/>
        </w:rPr>
        <w:t>饮料</w:t>
      </w:r>
      <w:r>
        <w:rPr>
          <w:lang w:eastAsia="zh-CN"/>
        </w:rPr>
        <w:t>中毒</w:t>
      </w:r>
      <w:r>
        <w:rPr>
          <w:rFonts w:hint="eastAsia"/>
          <w:lang w:eastAsia="zh-CN"/>
        </w:rPr>
        <w:t>的</w:t>
      </w:r>
      <w:r>
        <w:rPr>
          <w:lang w:eastAsia="zh-CN"/>
        </w:rPr>
        <w:t>全球努力和资源</w:t>
      </w:r>
      <w:r>
        <w:rPr>
          <w:rFonts w:hint="eastAsia"/>
          <w:lang w:eastAsia="zh-CN"/>
        </w:rPr>
        <w:t>，请</w:t>
      </w:r>
      <w:r>
        <w:rPr>
          <w:lang w:eastAsia="zh-CN"/>
        </w:rPr>
        <w:t>访问全球甲醇行业协会网站</w:t>
      </w:r>
      <w:r>
        <w:rPr>
          <w:rFonts w:hint="eastAsia"/>
          <w:lang w:eastAsia="zh-CN"/>
        </w:rPr>
        <w:t>：</w:t>
      </w:r>
      <w:hyperlink r:id="rId7" w:history="1">
        <w:r w:rsidRPr="000E555C">
          <w:rPr>
            <w:rStyle w:val="a9"/>
            <w:rFonts w:eastAsia="Times New Roman"/>
          </w:rPr>
          <w:t>http://www.methanol.org/bootlegalcohol-prevention/</w:t>
        </w:r>
      </w:hyperlink>
    </w:p>
    <w:p w14:paraId="186E913E" w14:textId="77777777" w:rsidR="0039122F" w:rsidRPr="008708C0" w:rsidRDefault="0039122F" w:rsidP="0039122F">
      <w:pPr>
        <w:spacing w:after="0" w:line="240" w:lineRule="auto"/>
        <w:jc w:val="center"/>
        <w:rPr>
          <w:rFonts w:eastAsia="Times New Roman"/>
        </w:rPr>
      </w:pPr>
      <w:r w:rsidRPr="008708C0">
        <w:rPr>
          <w:rFonts w:eastAsia="Times New Roman"/>
        </w:rPr>
        <w:t># # # # #</w:t>
      </w:r>
    </w:p>
    <w:p w14:paraId="5BB5401A" w14:textId="77777777" w:rsidR="00925D81" w:rsidRDefault="00925D81" w:rsidP="0039122F">
      <w:pPr>
        <w:spacing w:after="0" w:line="240" w:lineRule="auto"/>
        <w:rPr>
          <w:rFonts w:eastAsia="Times New Roman"/>
          <w:b/>
          <w:u w:val="single"/>
        </w:rPr>
      </w:pPr>
    </w:p>
    <w:p w14:paraId="53690A13" w14:textId="77777777" w:rsidR="00925D81" w:rsidRPr="008708C0" w:rsidRDefault="00925D81" w:rsidP="0039122F">
      <w:pPr>
        <w:spacing w:after="0" w:line="240" w:lineRule="auto"/>
        <w:rPr>
          <w:rFonts w:eastAsia="Times New Roman"/>
          <w:b/>
          <w:u w:val="single"/>
        </w:rPr>
      </w:pPr>
    </w:p>
    <w:p w14:paraId="35A084E7" w14:textId="006C2113" w:rsidR="0039122F" w:rsidRDefault="0039122F" w:rsidP="0039122F">
      <w:pPr>
        <w:spacing w:after="0" w:line="240" w:lineRule="auto"/>
        <w:rPr>
          <w:rFonts w:eastAsia="Times New Roman"/>
          <w:b/>
          <w:u w:val="single"/>
        </w:rPr>
      </w:pPr>
      <w:r w:rsidRPr="008708C0">
        <w:rPr>
          <w:rFonts w:eastAsia="Times New Roman"/>
          <w:b/>
          <w:u w:val="single"/>
        </w:rPr>
        <w:t>About the Methanol Institute</w:t>
      </w:r>
    </w:p>
    <w:p w14:paraId="4F3D9285" w14:textId="67F23897" w:rsidR="00A33B60" w:rsidRPr="00A33B60" w:rsidRDefault="00A33B60" w:rsidP="0039122F">
      <w:pPr>
        <w:spacing w:after="0" w:line="240" w:lineRule="auto"/>
        <w:rPr>
          <w:rFonts w:hint="eastAsia"/>
          <w:lang w:eastAsia="zh-CN"/>
        </w:rPr>
      </w:pPr>
      <w:r>
        <w:rPr>
          <w:rFonts w:hint="eastAsia"/>
          <w:b/>
          <w:u w:val="single"/>
          <w:lang w:eastAsia="zh-CN"/>
        </w:rPr>
        <w:t>关于</w:t>
      </w:r>
      <w:r>
        <w:rPr>
          <w:b/>
          <w:u w:val="single"/>
          <w:lang w:eastAsia="zh-CN"/>
        </w:rPr>
        <w:t>全球甲醇行业协会</w:t>
      </w:r>
    </w:p>
    <w:p w14:paraId="6A1773EC" w14:textId="77777777" w:rsidR="0039122F" w:rsidRPr="008708C0" w:rsidRDefault="0039122F" w:rsidP="0039122F">
      <w:pPr>
        <w:spacing w:after="0" w:line="240" w:lineRule="auto"/>
        <w:jc w:val="both"/>
        <w:rPr>
          <w:rFonts w:eastAsia="Times New Roman"/>
        </w:rPr>
      </w:pPr>
    </w:p>
    <w:p w14:paraId="058A094E" w14:textId="5A4CB126" w:rsidR="0039122F" w:rsidRDefault="0039122F" w:rsidP="0039122F">
      <w:pPr>
        <w:spacing w:after="0" w:line="240" w:lineRule="auto"/>
        <w:jc w:val="both"/>
        <w:rPr>
          <w:rStyle w:val="a9"/>
          <w:rFonts w:eastAsia="Times New Roman"/>
        </w:rPr>
      </w:pPr>
      <w:r w:rsidRPr="008708C0">
        <w:rPr>
          <w:rFonts w:eastAsia="Times New Roman"/>
          <w:b/>
        </w:rPr>
        <w:t xml:space="preserve">The Methanol Institute (MI) </w:t>
      </w:r>
      <w:r w:rsidRPr="008708C0">
        <w:rPr>
          <w:rFonts w:eastAsia="Times New Roman"/>
        </w:rPr>
        <w:t xml:space="preserve">serves as the global trade association for one of the world's most vibrant and innovative industries.  Founded in 1989, MI represents methanol producers, distributors, and technology providers in every corner of the globe – from our headquarters in Singapore and regional offices in Washington, D.C., Brussels, and Beijing.  MI and its members dedicate significant resources to developing best practices for the safe handling, transportation, and use of methanol.    </w:t>
      </w:r>
      <w:hyperlink r:id="rId8" w:history="1">
        <w:r w:rsidRPr="008708C0">
          <w:rPr>
            <w:rStyle w:val="a9"/>
            <w:rFonts w:eastAsia="Times New Roman"/>
          </w:rPr>
          <w:t>www.methanol.org</w:t>
        </w:r>
      </w:hyperlink>
    </w:p>
    <w:p w14:paraId="09CE82CC" w14:textId="50F9E78F" w:rsidR="0035507C" w:rsidRDefault="00A62534" w:rsidP="0039122F">
      <w:pPr>
        <w:spacing w:after="0" w:line="240" w:lineRule="auto"/>
        <w:jc w:val="both"/>
        <w:rPr>
          <w:lang w:eastAsia="zh-CN"/>
        </w:rPr>
      </w:pPr>
      <w:r>
        <w:rPr>
          <w:rFonts w:hint="eastAsia"/>
          <w:sz w:val="24"/>
          <w:szCs w:val="24"/>
          <w:lang w:eastAsia="zh-CN"/>
        </w:rPr>
        <w:t>作为</w:t>
      </w:r>
      <w:r>
        <w:rPr>
          <w:sz w:val="24"/>
          <w:szCs w:val="24"/>
          <w:lang w:eastAsia="zh-CN"/>
        </w:rPr>
        <w:t>全球性的</w:t>
      </w:r>
      <w:r>
        <w:rPr>
          <w:rFonts w:hint="eastAsia"/>
          <w:sz w:val="24"/>
          <w:szCs w:val="24"/>
          <w:lang w:eastAsia="zh-CN"/>
        </w:rPr>
        <w:t>贸易组织</w:t>
      </w:r>
      <w:r>
        <w:rPr>
          <w:sz w:val="24"/>
          <w:szCs w:val="24"/>
          <w:lang w:eastAsia="zh-CN"/>
        </w:rPr>
        <w:t>，</w:t>
      </w:r>
      <w:r>
        <w:rPr>
          <w:rFonts w:hint="eastAsia"/>
          <w:sz w:val="24"/>
          <w:szCs w:val="24"/>
          <w:lang w:eastAsia="zh-CN"/>
        </w:rPr>
        <w:t>全球</w:t>
      </w:r>
      <w:r>
        <w:rPr>
          <w:sz w:val="24"/>
          <w:szCs w:val="24"/>
          <w:lang w:eastAsia="zh-CN"/>
        </w:rPr>
        <w:t>甲醇行业协会</w:t>
      </w:r>
      <w:r>
        <w:rPr>
          <w:rFonts w:hint="eastAsia"/>
          <w:sz w:val="24"/>
          <w:szCs w:val="24"/>
          <w:lang w:eastAsia="zh-CN"/>
        </w:rPr>
        <w:t>为</w:t>
      </w:r>
      <w:r>
        <w:rPr>
          <w:sz w:val="24"/>
          <w:szCs w:val="24"/>
          <w:lang w:eastAsia="zh-CN"/>
        </w:rPr>
        <w:t>世界上</w:t>
      </w:r>
      <w:r>
        <w:rPr>
          <w:rFonts w:hint="eastAsia"/>
          <w:sz w:val="24"/>
          <w:szCs w:val="24"/>
          <w:lang w:eastAsia="zh-CN"/>
        </w:rPr>
        <w:t>最具活力</w:t>
      </w:r>
      <w:r>
        <w:rPr>
          <w:sz w:val="24"/>
          <w:szCs w:val="24"/>
          <w:lang w:eastAsia="zh-CN"/>
        </w:rPr>
        <w:t>和创新的甲醇行业服务。</w:t>
      </w:r>
      <w:r>
        <w:rPr>
          <w:rFonts w:hint="eastAsia"/>
          <w:sz w:val="24"/>
          <w:szCs w:val="24"/>
          <w:lang w:eastAsia="zh-CN"/>
        </w:rPr>
        <w:t>创立于</w:t>
      </w:r>
      <w:r>
        <w:rPr>
          <w:rFonts w:hint="eastAsia"/>
          <w:sz w:val="24"/>
          <w:szCs w:val="24"/>
          <w:lang w:eastAsia="zh-CN"/>
        </w:rPr>
        <w:t>1989</w:t>
      </w:r>
      <w:r>
        <w:rPr>
          <w:rFonts w:hint="eastAsia"/>
          <w:sz w:val="24"/>
          <w:szCs w:val="24"/>
          <w:lang w:eastAsia="zh-CN"/>
        </w:rPr>
        <w:t>年</w:t>
      </w:r>
      <w:r>
        <w:rPr>
          <w:sz w:val="24"/>
          <w:szCs w:val="24"/>
          <w:lang w:eastAsia="zh-CN"/>
        </w:rPr>
        <w:t>，</w:t>
      </w:r>
      <w:r>
        <w:rPr>
          <w:rFonts w:hint="eastAsia"/>
          <w:lang w:eastAsia="zh-CN"/>
        </w:rPr>
        <w:t>全球</w:t>
      </w:r>
      <w:r>
        <w:rPr>
          <w:lang w:eastAsia="zh-CN"/>
        </w:rPr>
        <w:t>甲醇行业</w:t>
      </w:r>
      <w:r>
        <w:rPr>
          <w:rFonts w:hint="eastAsia"/>
          <w:lang w:eastAsia="zh-CN"/>
        </w:rPr>
        <w:t>协会</w:t>
      </w:r>
      <w:r w:rsidR="00391794">
        <w:rPr>
          <w:rFonts w:hint="eastAsia"/>
          <w:sz w:val="24"/>
          <w:szCs w:val="24"/>
          <w:lang w:eastAsia="zh-CN"/>
        </w:rPr>
        <w:t>在</w:t>
      </w:r>
      <w:r w:rsidR="00391794">
        <w:rPr>
          <w:sz w:val="24"/>
          <w:szCs w:val="24"/>
          <w:lang w:eastAsia="zh-CN"/>
        </w:rPr>
        <w:t>总部新加坡</w:t>
      </w:r>
      <w:r w:rsidR="00391794">
        <w:rPr>
          <w:rFonts w:hint="eastAsia"/>
          <w:sz w:val="24"/>
          <w:szCs w:val="24"/>
          <w:lang w:eastAsia="zh-CN"/>
        </w:rPr>
        <w:t>和</w:t>
      </w:r>
      <w:r w:rsidR="00391794">
        <w:rPr>
          <w:sz w:val="24"/>
          <w:szCs w:val="24"/>
          <w:lang w:eastAsia="zh-CN"/>
        </w:rPr>
        <w:t>位于华盛顿特区、布鲁塞尔</w:t>
      </w:r>
      <w:r w:rsidR="00391794">
        <w:rPr>
          <w:rFonts w:hint="eastAsia"/>
          <w:sz w:val="24"/>
          <w:szCs w:val="24"/>
          <w:lang w:eastAsia="zh-CN"/>
        </w:rPr>
        <w:t>和</w:t>
      </w:r>
      <w:r w:rsidR="00391794">
        <w:rPr>
          <w:sz w:val="24"/>
          <w:szCs w:val="24"/>
          <w:lang w:eastAsia="zh-CN"/>
        </w:rPr>
        <w:t>北京的</w:t>
      </w:r>
      <w:r w:rsidR="00391794">
        <w:rPr>
          <w:rFonts w:hint="eastAsia"/>
          <w:sz w:val="24"/>
          <w:szCs w:val="24"/>
          <w:lang w:eastAsia="zh-CN"/>
        </w:rPr>
        <w:t>办事处</w:t>
      </w:r>
      <w:r>
        <w:rPr>
          <w:rFonts w:hint="eastAsia"/>
          <w:lang w:eastAsia="zh-CN"/>
        </w:rPr>
        <w:t>代表世界</w:t>
      </w:r>
      <w:r>
        <w:rPr>
          <w:lang w:eastAsia="zh-CN"/>
        </w:rPr>
        <w:t>各地的</w:t>
      </w:r>
      <w:r>
        <w:rPr>
          <w:lang w:eastAsia="zh-CN"/>
        </w:rPr>
        <w:t>甲醇生产</w:t>
      </w:r>
      <w:r>
        <w:rPr>
          <w:rFonts w:hint="eastAsia"/>
          <w:lang w:eastAsia="zh-CN"/>
        </w:rPr>
        <w:t>商</w:t>
      </w:r>
      <w:r>
        <w:rPr>
          <w:lang w:eastAsia="zh-CN"/>
        </w:rPr>
        <w:t>、分销商、技术公司、</w:t>
      </w:r>
      <w:r>
        <w:rPr>
          <w:rFonts w:hint="eastAsia"/>
          <w:lang w:eastAsia="zh-CN"/>
        </w:rPr>
        <w:t>终端</w:t>
      </w:r>
      <w:r>
        <w:rPr>
          <w:lang w:eastAsia="zh-CN"/>
        </w:rPr>
        <w:t>经营</w:t>
      </w:r>
      <w:r>
        <w:rPr>
          <w:rFonts w:hint="eastAsia"/>
          <w:lang w:eastAsia="zh-CN"/>
        </w:rPr>
        <w:t>商</w:t>
      </w:r>
      <w:r>
        <w:rPr>
          <w:lang w:eastAsia="zh-CN"/>
        </w:rPr>
        <w:t>和运输商</w:t>
      </w:r>
      <w:r>
        <w:rPr>
          <w:rFonts w:hint="eastAsia"/>
          <w:lang w:eastAsia="zh-CN"/>
        </w:rPr>
        <w:t>。</w:t>
      </w:r>
      <w:r w:rsidR="00391794">
        <w:rPr>
          <w:rFonts w:hint="eastAsia"/>
          <w:lang w:eastAsia="zh-CN"/>
        </w:rPr>
        <w:t>全球甲醇行业协会</w:t>
      </w:r>
      <w:r w:rsidR="00391794">
        <w:rPr>
          <w:lang w:eastAsia="zh-CN"/>
        </w:rPr>
        <w:t>及其会员致力于投入重大资源以开发安全处置、运输和使用甲醇的最佳实践。</w:t>
      </w:r>
    </w:p>
    <w:p w14:paraId="1E353BDB" w14:textId="77777777" w:rsidR="00391794" w:rsidRPr="00391794" w:rsidRDefault="00391794" w:rsidP="0039122F">
      <w:pPr>
        <w:spacing w:after="0" w:line="240" w:lineRule="auto"/>
        <w:jc w:val="both"/>
        <w:rPr>
          <w:rStyle w:val="a9"/>
          <w:rFonts w:eastAsia="Times New Roman" w:hint="eastAsia"/>
          <w:lang w:eastAsia="zh-CN"/>
        </w:rPr>
      </w:pPr>
    </w:p>
    <w:p w14:paraId="0CB0553F" w14:textId="12BF155F" w:rsidR="0035507C" w:rsidRPr="008708C0" w:rsidRDefault="0035507C" w:rsidP="0035507C">
      <w:pPr>
        <w:spacing w:after="0" w:line="240" w:lineRule="auto"/>
        <w:jc w:val="both"/>
        <w:rPr>
          <w:rFonts w:eastAsia="Times New Roman"/>
        </w:rPr>
      </w:pPr>
      <w:r w:rsidRPr="008708C0">
        <w:rPr>
          <w:rFonts w:eastAsia="Times New Roman"/>
        </w:rPr>
        <w:t>Methanol is a liquid chemical that can be derived from natural gas, coal, sustainable biomass, municipal solid waste, and captured carbon dioxide (CO</w:t>
      </w:r>
      <w:r w:rsidRPr="008708C0">
        <w:rPr>
          <w:rFonts w:eastAsia="Times New Roman"/>
          <w:vertAlign w:val="subscript"/>
        </w:rPr>
        <w:t>2</w:t>
      </w:r>
      <w:r w:rsidRPr="008708C0">
        <w:rPr>
          <w:rFonts w:eastAsia="Times New Roman"/>
        </w:rPr>
        <w:t>).  Global methanol demand in 2016 is forecast to reach approximately 80 m</w:t>
      </w:r>
      <w:r>
        <w:rPr>
          <w:rFonts w:eastAsia="Times New Roman"/>
        </w:rPr>
        <w:t>illion</w:t>
      </w:r>
      <w:r w:rsidRPr="008708C0">
        <w:rPr>
          <w:rFonts w:eastAsia="Times New Roman"/>
        </w:rPr>
        <w:t xml:space="preserve"> metric ton (MMT) or +100 b</w:t>
      </w:r>
      <w:r>
        <w:rPr>
          <w:rFonts w:eastAsia="Times New Roman"/>
        </w:rPr>
        <w:t>illion liters, of which 7 million</w:t>
      </w:r>
      <w:r w:rsidRPr="008708C0">
        <w:rPr>
          <w:rFonts w:eastAsia="Times New Roman"/>
        </w:rPr>
        <w:t xml:space="preserve"> metric tons (8.8 b</w:t>
      </w:r>
      <w:r>
        <w:rPr>
          <w:rFonts w:eastAsia="Times New Roman"/>
        </w:rPr>
        <w:t>illion</w:t>
      </w:r>
      <w:r w:rsidRPr="008708C0">
        <w:rPr>
          <w:rFonts w:eastAsia="Times New Roman"/>
        </w:rPr>
        <w:t xml:space="preserve"> liters) is used for blending into gasoline.  Methanol is increasingly being used as a cleaner fuel in cook stoves, industrial boilers and marine applications.  </w:t>
      </w:r>
    </w:p>
    <w:p w14:paraId="527C7C10" w14:textId="5E272F97" w:rsidR="0035507C" w:rsidRDefault="00A33B60" w:rsidP="0039122F">
      <w:pPr>
        <w:spacing w:after="0" w:line="240" w:lineRule="auto"/>
        <w:jc w:val="both"/>
        <w:rPr>
          <w:lang w:eastAsia="zh-CN"/>
        </w:rPr>
      </w:pPr>
      <w:r>
        <w:rPr>
          <w:rFonts w:hint="eastAsia"/>
          <w:lang w:eastAsia="zh-CN"/>
        </w:rPr>
        <w:t>甲醇</w:t>
      </w:r>
      <w:r>
        <w:rPr>
          <w:lang w:eastAsia="zh-CN"/>
        </w:rPr>
        <w:t>是可以由天然气</w:t>
      </w:r>
      <w:r>
        <w:rPr>
          <w:rFonts w:hint="eastAsia"/>
          <w:lang w:eastAsia="zh-CN"/>
        </w:rPr>
        <w:t>、</w:t>
      </w:r>
      <w:r>
        <w:rPr>
          <w:lang w:eastAsia="zh-CN"/>
        </w:rPr>
        <w:t>煤炭、生物质</w:t>
      </w:r>
      <w:r>
        <w:rPr>
          <w:rFonts w:hint="eastAsia"/>
          <w:lang w:eastAsia="zh-CN"/>
        </w:rPr>
        <w:t>、</w:t>
      </w:r>
      <w:r>
        <w:rPr>
          <w:lang w:eastAsia="zh-CN"/>
        </w:rPr>
        <w:t>城市固体废弃物和捕集二氧化碳而成的液体化学品。</w:t>
      </w:r>
      <w:r>
        <w:rPr>
          <w:rFonts w:hint="eastAsia"/>
          <w:lang w:eastAsia="zh-CN"/>
        </w:rPr>
        <w:t>2</w:t>
      </w:r>
      <w:r>
        <w:rPr>
          <w:lang w:eastAsia="zh-CN"/>
        </w:rPr>
        <w:t>016</w:t>
      </w:r>
      <w:r>
        <w:rPr>
          <w:rFonts w:hint="eastAsia"/>
          <w:lang w:eastAsia="zh-CN"/>
        </w:rPr>
        <w:t>年</w:t>
      </w:r>
      <w:r>
        <w:rPr>
          <w:lang w:eastAsia="zh-CN"/>
        </w:rPr>
        <w:t>全球甲醇的需求预计达到</w:t>
      </w:r>
      <w:r>
        <w:rPr>
          <w:rFonts w:hint="eastAsia"/>
          <w:lang w:eastAsia="zh-CN"/>
        </w:rPr>
        <w:t>8000</w:t>
      </w:r>
      <w:r>
        <w:rPr>
          <w:rFonts w:hint="eastAsia"/>
          <w:lang w:eastAsia="zh-CN"/>
        </w:rPr>
        <w:t>万吨或</w:t>
      </w:r>
      <w:r>
        <w:rPr>
          <w:rFonts w:hint="eastAsia"/>
          <w:lang w:eastAsia="zh-CN"/>
        </w:rPr>
        <w:t>1000</w:t>
      </w:r>
      <w:r>
        <w:rPr>
          <w:rFonts w:hint="eastAsia"/>
          <w:lang w:eastAsia="zh-CN"/>
        </w:rPr>
        <w:t>亿</w:t>
      </w:r>
      <w:r>
        <w:rPr>
          <w:lang w:eastAsia="zh-CN"/>
        </w:rPr>
        <w:t>升，其中约</w:t>
      </w:r>
      <w:r>
        <w:rPr>
          <w:rFonts w:hint="eastAsia"/>
          <w:lang w:eastAsia="zh-CN"/>
        </w:rPr>
        <w:t>700</w:t>
      </w:r>
      <w:r>
        <w:rPr>
          <w:rFonts w:hint="eastAsia"/>
          <w:lang w:eastAsia="zh-CN"/>
        </w:rPr>
        <w:t>万吨</w:t>
      </w:r>
      <w:r>
        <w:rPr>
          <w:lang w:eastAsia="zh-CN"/>
        </w:rPr>
        <w:t>（</w:t>
      </w:r>
      <w:r>
        <w:rPr>
          <w:rFonts w:hint="eastAsia"/>
          <w:lang w:eastAsia="zh-CN"/>
        </w:rPr>
        <w:t>88</w:t>
      </w:r>
      <w:r>
        <w:rPr>
          <w:rFonts w:hint="eastAsia"/>
          <w:lang w:eastAsia="zh-CN"/>
        </w:rPr>
        <w:t>亿升</w:t>
      </w:r>
      <w:r>
        <w:rPr>
          <w:lang w:eastAsia="zh-CN"/>
        </w:rPr>
        <w:t>）</w:t>
      </w:r>
      <w:r>
        <w:rPr>
          <w:rFonts w:hint="eastAsia"/>
          <w:lang w:eastAsia="zh-CN"/>
        </w:rPr>
        <w:t>用于</w:t>
      </w:r>
      <w:r>
        <w:rPr>
          <w:lang w:eastAsia="zh-CN"/>
        </w:rPr>
        <w:t>掺掍汽油。甲醇</w:t>
      </w:r>
      <w:r>
        <w:rPr>
          <w:rFonts w:hint="eastAsia"/>
          <w:lang w:eastAsia="zh-CN"/>
        </w:rPr>
        <w:t>作为</w:t>
      </w:r>
      <w:r>
        <w:rPr>
          <w:lang w:eastAsia="zh-CN"/>
        </w:rPr>
        <w:t>清洁燃料</w:t>
      </w:r>
      <w:r>
        <w:rPr>
          <w:rFonts w:hint="eastAsia"/>
          <w:lang w:eastAsia="zh-CN"/>
        </w:rPr>
        <w:t>在</w:t>
      </w:r>
      <w:r>
        <w:rPr>
          <w:lang w:eastAsia="zh-CN"/>
        </w:rPr>
        <w:t>灶具、锅炉和船舶领域的</w:t>
      </w:r>
      <w:r>
        <w:rPr>
          <w:rFonts w:hint="eastAsia"/>
          <w:lang w:eastAsia="zh-CN"/>
        </w:rPr>
        <w:t>应用</w:t>
      </w:r>
      <w:r>
        <w:rPr>
          <w:lang w:eastAsia="zh-CN"/>
        </w:rPr>
        <w:t>在持续增长。</w:t>
      </w:r>
    </w:p>
    <w:p w14:paraId="2059A094" w14:textId="77777777" w:rsidR="00A33B60" w:rsidRPr="00A33B60" w:rsidRDefault="00A33B60" w:rsidP="0039122F">
      <w:pPr>
        <w:spacing w:after="0" w:line="240" w:lineRule="auto"/>
        <w:jc w:val="both"/>
        <w:rPr>
          <w:rFonts w:hint="eastAsia"/>
          <w:lang w:eastAsia="zh-CN"/>
        </w:rPr>
      </w:pPr>
    </w:p>
    <w:p w14:paraId="24008CEB" w14:textId="297216BF" w:rsidR="0039122F" w:rsidRDefault="0039122F" w:rsidP="0039122F">
      <w:pPr>
        <w:spacing w:after="0" w:line="240" w:lineRule="auto"/>
        <w:rPr>
          <w:rFonts w:eastAsia="Times New Roman"/>
        </w:rPr>
      </w:pPr>
      <w:r w:rsidRPr="008708C0">
        <w:rPr>
          <w:rFonts w:eastAsia="Times New Roman"/>
          <w:b/>
        </w:rPr>
        <w:t xml:space="preserve">For more </w:t>
      </w:r>
      <w:r w:rsidRPr="00143E5C">
        <w:rPr>
          <w:rFonts w:eastAsia="Times New Roman"/>
          <w:b/>
        </w:rPr>
        <w:t>information, contact</w:t>
      </w:r>
      <w:r w:rsidRPr="00143E5C">
        <w:rPr>
          <w:rFonts w:eastAsia="Times New Roman"/>
        </w:rPr>
        <w:t>:</w:t>
      </w:r>
    </w:p>
    <w:p w14:paraId="18DF7415" w14:textId="6A6D4F4C" w:rsidR="00A33B60" w:rsidRPr="00A33B60" w:rsidRDefault="00A33B60" w:rsidP="0039122F">
      <w:pPr>
        <w:spacing w:after="0" w:line="240" w:lineRule="auto"/>
        <w:rPr>
          <w:rFonts w:hint="eastAsia"/>
          <w:lang w:eastAsia="zh-CN"/>
        </w:rPr>
      </w:pPr>
      <w:r>
        <w:rPr>
          <w:rFonts w:hint="eastAsia"/>
          <w:lang w:eastAsia="zh-CN"/>
        </w:rPr>
        <w:t>更多信息可联系</w:t>
      </w:r>
      <w:r>
        <w:rPr>
          <w:lang w:eastAsia="zh-CN"/>
        </w:rPr>
        <w:t>：</w:t>
      </w:r>
    </w:p>
    <w:p w14:paraId="6F51FBCC" w14:textId="1F32E39E" w:rsidR="00143E5C" w:rsidRPr="00143E5C" w:rsidRDefault="00131355" w:rsidP="00143E5C">
      <w:pPr>
        <w:rPr>
          <w:lang w:val="ru-RU"/>
        </w:rPr>
      </w:pPr>
      <w:r>
        <w:t xml:space="preserve">Dom LaVigne, Methanol Institute </w:t>
      </w:r>
      <w:r w:rsidR="00143E5C" w:rsidRPr="00143E5C">
        <w:rPr>
          <w:lang w:val="ru-RU"/>
        </w:rPr>
        <w:t xml:space="preserve">(+65 </w:t>
      </w:r>
      <w:r w:rsidR="00BB3BEF">
        <w:t>9835 4092</w:t>
      </w:r>
      <w:r w:rsidR="00143E5C" w:rsidRPr="00143E5C">
        <w:rPr>
          <w:lang w:val="ru-RU"/>
        </w:rPr>
        <w:t xml:space="preserve"> / </w:t>
      </w:r>
      <w:hyperlink r:id="rId9" w:history="1">
        <w:r w:rsidR="00143E5C" w:rsidRPr="00143E5C">
          <w:rPr>
            <w:rStyle w:val="a9"/>
            <w:lang w:val="ru-RU"/>
          </w:rPr>
          <w:t>dlavigne@methanol.org</w:t>
        </w:r>
      </w:hyperlink>
      <w:r w:rsidR="00143E5C" w:rsidRPr="00143E5C">
        <w:rPr>
          <w:lang w:val="ru-RU"/>
        </w:rPr>
        <w:t>)</w:t>
      </w:r>
      <w:r w:rsidR="00143E5C" w:rsidRPr="00143E5C">
        <w:rPr>
          <w:lang w:val="ru-RU"/>
        </w:rPr>
        <w:br/>
      </w:r>
      <w:r>
        <w:rPr>
          <w:lang w:eastAsia="en-SG"/>
        </w:rPr>
        <w:t xml:space="preserve">Chris Chatterton, Methanol Institute </w:t>
      </w:r>
      <w:r w:rsidR="00143E5C" w:rsidRPr="00143E5C">
        <w:rPr>
          <w:lang w:val="ru-RU"/>
        </w:rPr>
        <w:t xml:space="preserve">(+65 8518 6538 / </w:t>
      </w:r>
      <w:hyperlink r:id="rId10" w:history="1">
        <w:r w:rsidR="00143E5C" w:rsidRPr="00143E5C">
          <w:rPr>
            <w:rStyle w:val="a9"/>
            <w:lang w:val="ru-RU"/>
          </w:rPr>
          <w:t>cchatterton@methanol.org</w:t>
        </w:r>
      </w:hyperlink>
      <w:r w:rsidR="00143E5C" w:rsidRPr="00143E5C">
        <w:rPr>
          <w:lang w:val="ru-RU"/>
        </w:rPr>
        <w:t>)</w:t>
      </w:r>
    </w:p>
    <w:p w14:paraId="3735BA92" w14:textId="77777777" w:rsidR="00143E5C" w:rsidRPr="00D05D66" w:rsidRDefault="00143E5C" w:rsidP="00143E5C">
      <w:pPr>
        <w:ind w:left="720" w:firstLine="720"/>
        <w:rPr>
          <w:sz w:val="18"/>
          <w:szCs w:val="18"/>
          <w:lang w:val="ru-RU"/>
        </w:rPr>
      </w:pPr>
    </w:p>
    <w:p w14:paraId="471A857C" w14:textId="77777777" w:rsidR="00143E5C" w:rsidRPr="00143E5C" w:rsidRDefault="00143E5C" w:rsidP="0039122F">
      <w:pPr>
        <w:spacing w:after="0" w:line="240" w:lineRule="auto"/>
        <w:jc w:val="both"/>
        <w:rPr>
          <w:rFonts w:ascii="Times New Roman" w:eastAsia="Times New Roman" w:hAnsi="Times New Roman"/>
          <w:lang w:val="ru-RU"/>
        </w:rPr>
      </w:pPr>
    </w:p>
    <w:sectPr w:rsidR="00143E5C" w:rsidRPr="00143E5C" w:rsidSect="00A37B9E">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4EB5" w14:textId="77777777" w:rsidR="002C768A" w:rsidRDefault="002C768A" w:rsidP="00CD7444">
      <w:pPr>
        <w:spacing w:after="0" w:line="240" w:lineRule="auto"/>
      </w:pPr>
      <w:r>
        <w:separator/>
      </w:r>
    </w:p>
  </w:endnote>
  <w:endnote w:type="continuationSeparator" w:id="0">
    <w:p w14:paraId="0056238C" w14:textId="77777777" w:rsidR="002C768A" w:rsidRDefault="002C768A" w:rsidP="00CD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BDC4C" w14:textId="77777777" w:rsidR="002C768A" w:rsidRDefault="002C768A" w:rsidP="00CD7444">
      <w:pPr>
        <w:spacing w:after="0" w:line="240" w:lineRule="auto"/>
      </w:pPr>
      <w:r>
        <w:separator/>
      </w:r>
    </w:p>
  </w:footnote>
  <w:footnote w:type="continuationSeparator" w:id="0">
    <w:p w14:paraId="448F085D" w14:textId="77777777" w:rsidR="002C768A" w:rsidRDefault="002C768A" w:rsidP="00CD7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C2FF" w14:textId="77777777" w:rsidR="00CD7444" w:rsidRDefault="00CD7444">
    <w:pPr>
      <w:pStyle w:val="a3"/>
    </w:pPr>
    <w:r>
      <w:rPr>
        <w:noProof/>
        <w:lang w:eastAsia="zh-CN"/>
      </w:rPr>
      <w:drawing>
        <wp:anchor distT="0" distB="0" distL="114300" distR="114300" simplePos="0" relativeHeight="251658240" behindDoc="1" locked="0" layoutInCell="1" allowOverlap="1" wp14:anchorId="4DE0D3F4" wp14:editId="45300DCF">
          <wp:simplePos x="0" y="0"/>
          <wp:positionH relativeFrom="page">
            <wp:posOffset>-9526</wp:posOffset>
          </wp:positionH>
          <wp:positionV relativeFrom="page">
            <wp:posOffset>-9525</wp:posOffset>
          </wp:positionV>
          <wp:extent cx="7781925" cy="10070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EW S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5396" cy="1007526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58"/>
    <w:rsid w:val="000019C6"/>
    <w:rsid w:val="00003D6C"/>
    <w:rsid w:val="00016A4D"/>
    <w:rsid w:val="00017A2F"/>
    <w:rsid w:val="000238AA"/>
    <w:rsid w:val="000268A1"/>
    <w:rsid w:val="000316CE"/>
    <w:rsid w:val="000645CC"/>
    <w:rsid w:val="0007449E"/>
    <w:rsid w:val="00077277"/>
    <w:rsid w:val="000D6432"/>
    <w:rsid w:val="000E39FE"/>
    <w:rsid w:val="00106E46"/>
    <w:rsid w:val="0011626C"/>
    <w:rsid w:val="00131355"/>
    <w:rsid w:val="00143E5C"/>
    <w:rsid w:val="0015736F"/>
    <w:rsid w:val="00163CC2"/>
    <w:rsid w:val="00165AE8"/>
    <w:rsid w:val="00186276"/>
    <w:rsid w:val="00191BCD"/>
    <w:rsid w:val="001D4532"/>
    <w:rsid w:val="001D54A8"/>
    <w:rsid w:val="001F204E"/>
    <w:rsid w:val="002015E5"/>
    <w:rsid w:val="0022558D"/>
    <w:rsid w:val="002272A4"/>
    <w:rsid w:val="00261077"/>
    <w:rsid w:val="00267E9C"/>
    <w:rsid w:val="002758F4"/>
    <w:rsid w:val="002804C3"/>
    <w:rsid w:val="00286A3B"/>
    <w:rsid w:val="002B42A9"/>
    <w:rsid w:val="002C768A"/>
    <w:rsid w:val="002D5C58"/>
    <w:rsid w:val="002F53D5"/>
    <w:rsid w:val="003404CA"/>
    <w:rsid w:val="0035507C"/>
    <w:rsid w:val="0036069D"/>
    <w:rsid w:val="0039122F"/>
    <w:rsid w:val="00391794"/>
    <w:rsid w:val="003B7EEA"/>
    <w:rsid w:val="00405AB3"/>
    <w:rsid w:val="004425C3"/>
    <w:rsid w:val="0045250E"/>
    <w:rsid w:val="00454A74"/>
    <w:rsid w:val="0046226B"/>
    <w:rsid w:val="004749EA"/>
    <w:rsid w:val="004779B2"/>
    <w:rsid w:val="00480FF0"/>
    <w:rsid w:val="00492B61"/>
    <w:rsid w:val="004A2E64"/>
    <w:rsid w:val="004A42AD"/>
    <w:rsid w:val="004B7610"/>
    <w:rsid w:val="004F1A97"/>
    <w:rsid w:val="0051005C"/>
    <w:rsid w:val="00510444"/>
    <w:rsid w:val="0051271E"/>
    <w:rsid w:val="0051751E"/>
    <w:rsid w:val="005202F6"/>
    <w:rsid w:val="0052264C"/>
    <w:rsid w:val="00530E88"/>
    <w:rsid w:val="00562D54"/>
    <w:rsid w:val="00576B4A"/>
    <w:rsid w:val="0058375D"/>
    <w:rsid w:val="00586CD2"/>
    <w:rsid w:val="00595755"/>
    <w:rsid w:val="005A3FDC"/>
    <w:rsid w:val="005B2443"/>
    <w:rsid w:val="006076B5"/>
    <w:rsid w:val="00627DD1"/>
    <w:rsid w:val="00634456"/>
    <w:rsid w:val="00661655"/>
    <w:rsid w:val="00664AF9"/>
    <w:rsid w:val="00694E14"/>
    <w:rsid w:val="006F270C"/>
    <w:rsid w:val="00700DF4"/>
    <w:rsid w:val="00706CAB"/>
    <w:rsid w:val="00710388"/>
    <w:rsid w:val="00741575"/>
    <w:rsid w:val="007419EE"/>
    <w:rsid w:val="00753155"/>
    <w:rsid w:val="007A4D32"/>
    <w:rsid w:val="007A7EC2"/>
    <w:rsid w:val="007B4D1C"/>
    <w:rsid w:val="007B798D"/>
    <w:rsid w:val="007F2EE1"/>
    <w:rsid w:val="008210EE"/>
    <w:rsid w:val="00842292"/>
    <w:rsid w:val="008538C7"/>
    <w:rsid w:val="0086491F"/>
    <w:rsid w:val="008708C0"/>
    <w:rsid w:val="00872406"/>
    <w:rsid w:val="00874C93"/>
    <w:rsid w:val="008773D2"/>
    <w:rsid w:val="008A4E58"/>
    <w:rsid w:val="008B3D58"/>
    <w:rsid w:val="008B7F1F"/>
    <w:rsid w:val="008C4C3E"/>
    <w:rsid w:val="008D6058"/>
    <w:rsid w:val="008F13B3"/>
    <w:rsid w:val="00901A53"/>
    <w:rsid w:val="00922391"/>
    <w:rsid w:val="00925D81"/>
    <w:rsid w:val="009346E1"/>
    <w:rsid w:val="00940135"/>
    <w:rsid w:val="0095461D"/>
    <w:rsid w:val="00957F86"/>
    <w:rsid w:val="009E649A"/>
    <w:rsid w:val="009F42B6"/>
    <w:rsid w:val="00A218F0"/>
    <w:rsid w:val="00A33B60"/>
    <w:rsid w:val="00A36551"/>
    <w:rsid w:val="00A369CF"/>
    <w:rsid w:val="00A37B9E"/>
    <w:rsid w:val="00A479F3"/>
    <w:rsid w:val="00A522E6"/>
    <w:rsid w:val="00A62534"/>
    <w:rsid w:val="00A62DDA"/>
    <w:rsid w:val="00A650D7"/>
    <w:rsid w:val="00A7407D"/>
    <w:rsid w:val="00A74A12"/>
    <w:rsid w:val="00A81B33"/>
    <w:rsid w:val="00A923AC"/>
    <w:rsid w:val="00A97A85"/>
    <w:rsid w:val="00AA372A"/>
    <w:rsid w:val="00AE1A5F"/>
    <w:rsid w:val="00AE6C1C"/>
    <w:rsid w:val="00B001BA"/>
    <w:rsid w:val="00B226C8"/>
    <w:rsid w:val="00B55FCE"/>
    <w:rsid w:val="00B618BB"/>
    <w:rsid w:val="00B631F8"/>
    <w:rsid w:val="00B66E19"/>
    <w:rsid w:val="00B75AC8"/>
    <w:rsid w:val="00B75CF3"/>
    <w:rsid w:val="00BB3BEF"/>
    <w:rsid w:val="00BB688C"/>
    <w:rsid w:val="00BC0C63"/>
    <w:rsid w:val="00BF5094"/>
    <w:rsid w:val="00C146EB"/>
    <w:rsid w:val="00C45C51"/>
    <w:rsid w:val="00C67E20"/>
    <w:rsid w:val="00CC4607"/>
    <w:rsid w:val="00CC52E6"/>
    <w:rsid w:val="00CD4E2A"/>
    <w:rsid w:val="00CD7444"/>
    <w:rsid w:val="00CF24C7"/>
    <w:rsid w:val="00D06FE3"/>
    <w:rsid w:val="00D7004E"/>
    <w:rsid w:val="00D917FC"/>
    <w:rsid w:val="00D932BA"/>
    <w:rsid w:val="00DE0EB9"/>
    <w:rsid w:val="00DE660B"/>
    <w:rsid w:val="00DF4313"/>
    <w:rsid w:val="00E16551"/>
    <w:rsid w:val="00E2134C"/>
    <w:rsid w:val="00E71812"/>
    <w:rsid w:val="00E718DF"/>
    <w:rsid w:val="00E74327"/>
    <w:rsid w:val="00E77159"/>
    <w:rsid w:val="00E826D0"/>
    <w:rsid w:val="00E835E9"/>
    <w:rsid w:val="00EA5C27"/>
    <w:rsid w:val="00EB38CB"/>
    <w:rsid w:val="00EE6C59"/>
    <w:rsid w:val="00F10AE6"/>
    <w:rsid w:val="00F13BC1"/>
    <w:rsid w:val="00F705C3"/>
    <w:rsid w:val="00F72357"/>
    <w:rsid w:val="00FD1A44"/>
    <w:rsid w:val="00FE097F"/>
    <w:rsid w:val="00FE317E"/>
    <w:rsid w:val="00FF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4D0CD"/>
  <w15:docId w15:val="{FCB29F0D-A73B-4AC4-9DE8-6F1B238A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444"/>
    <w:pPr>
      <w:tabs>
        <w:tab w:val="center" w:pos="4680"/>
        <w:tab w:val="right" w:pos="9360"/>
      </w:tabs>
      <w:spacing w:after="0" w:line="240" w:lineRule="auto"/>
    </w:pPr>
  </w:style>
  <w:style w:type="character" w:customStyle="1" w:styleId="a4">
    <w:name w:val="页眉 字符"/>
    <w:basedOn w:val="a0"/>
    <w:link w:val="a3"/>
    <w:uiPriority w:val="99"/>
    <w:rsid w:val="00CD7444"/>
  </w:style>
  <w:style w:type="paragraph" w:styleId="a5">
    <w:name w:val="footer"/>
    <w:basedOn w:val="a"/>
    <w:link w:val="a6"/>
    <w:uiPriority w:val="99"/>
    <w:unhideWhenUsed/>
    <w:rsid w:val="00CD7444"/>
    <w:pPr>
      <w:tabs>
        <w:tab w:val="center" w:pos="4680"/>
        <w:tab w:val="right" w:pos="9360"/>
      </w:tabs>
      <w:spacing w:after="0" w:line="240" w:lineRule="auto"/>
    </w:pPr>
  </w:style>
  <w:style w:type="character" w:customStyle="1" w:styleId="a6">
    <w:name w:val="页脚 字符"/>
    <w:basedOn w:val="a0"/>
    <w:link w:val="a5"/>
    <w:uiPriority w:val="99"/>
    <w:rsid w:val="00CD7444"/>
  </w:style>
  <w:style w:type="paragraph" w:styleId="a7">
    <w:name w:val="Balloon Text"/>
    <w:basedOn w:val="a"/>
    <w:link w:val="a8"/>
    <w:uiPriority w:val="99"/>
    <w:semiHidden/>
    <w:unhideWhenUsed/>
    <w:rsid w:val="00CD7444"/>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CD7444"/>
    <w:rPr>
      <w:rFonts w:ascii="Tahoma" w:hAnsi="Tahoma" w:cs="Tahoma"/>
      <w:sz w:val="16"/>
      <w:szCs w:val="16"/>
    </w:rPr>
  </w:style>
  <w:style w:type="character" w:styleId="a9">
    <w:name w:val="Hyperlink"/>
    <w:basedOn w:val="a0"/>
    <w:uiPriority w:val="99"/>
    <w:unhideWhenUsed/>
    <w:rsid w:val="00E16551"/>
    <w:rPr>
      <w:color w:val="0000FF" w:themeColor="hyperlink"/>
      <w:u w:val="single"/>
    </w:rPr>
  </w:style>
  <w:style w:type="character" w:styleId="aa">
    <w:name w:val="annotation reference"/>
    <w:basedOn w:val="a0"/>
    <w:uiPriority w:val="99"/>
    <w:semiHidden/>
    <w:unhideWhenUsed/>
    <w:rsid w:val="004B7610"/>
    <w:rPr>
      <w:sz w:val="16"/>
      <w:szCs w:val="16"/>
    </w:rPr>
  </w:style>
  <w:style w:type="paragraph" w:styleId="ab">
    <w:name w:val="annotation text"/>
    <w:basedOn w:val="a"/>
    <w:link w:val="ac"/>
    <w:uiPriority w:val="99"/>
    <w:semiHidden/>
    <w:unhideWhenUsed/>
    <w:rsid w:val="004B7610"/>
    <w:pPr>
      <w:spacing w:line="240" w:lineRule="auto"/>
    </w:pPr>
    <w:rPr>
      <w:sz w:val="20"/>
      <w:szCs w:val="20"/>
    </w:rPr>
  </w:style>
  <w:style w:type="character" w:customStyle="1" w:styleId="ac">
    <w:name w:val="批注文字 字符"/>
    <w:basedOn w:val="a0"/>
    <w:link w:val="ab"/>
    <w:uiPriority w:val="99"/>
    <w:semiHidden/>
    <w:rsid w:val="004B7610"/>
    <w:rPr>
      <w:sz w:val="20"/>
      <w:szCs w:val="20"/>
    </w:rPr>
  </w:style>
  <w:style w:type="paragraph" w:styleId="ad">
    <w:name w:val="annotation subject"/>
    <w:basedOn w:val="ab"/>
    <w:next w:val="ab"/>
    <w:link w:val="ae"/>
    <w:uiPriority w:val="99"/>
    <w:semiHidden/>
    <w:unhideWhenUsed/>
    <w:rsid w:val="004B7610"/>
    <w:rPr>
      <w:b/>
      <w:bCs/>
    </w:rPr>
  </w:style>
  <w:style w:type="character" w:customStyle="1" w:styleId="ae">
    <w:name w:val="批注主题 字符"/>
    <w:basedOn w:val="ac"/>
    <w:link w:val="ad"/>
    <w:uiPriority w:val="99"/>
    <w:semiHidden/>
    <w:rsid w:val="004B7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ano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thanol.org/bootlegalcohol-preven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hanol.org/bootlegalcohol-preven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chatterton@methanol.org" TargetMode="External"/><Relationship Id="rId4" Type="http://schemas.openxmlformats.org/officeDocument/2006/relationships/footnotes" Target="footnotes.xml"/><Relationship Id="rId9" Type="http://schemas.openxmlformats.org/officeDocument/2006/relationships/hyperlink" Target="mailto:dlavigne@methan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om\correspondence\2016\00-Letterhead%20NEW%20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00-Letterhead NEW SG</Template>
  <TotalTime>43</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LaVigne</dc:creator>
  <cp:lastModifiedBy>Kai Zhao</cp:lastModifiedBy>
  <cp:revision>5</cp:revision>
  <cp:lastPrinted>2016-08-19T09:19:00Z</cp:lastPrinted>
  <dcterms:created xsi:type="dcterms:W3CDTF">2016-12-23T08:47:00Z</dcterms:created>
  <dcterms:modified xsi:type="dcterms:W3CDTF">2016-12-23T09:31:00Z</dcterms:modified>
</cp:coreProperties>
</file>